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EF" w:rsidRPr="007E0D9D" w:rsidRDefault="00B400EF">
      <w:pPr>
        <w:rPr>
          <w:rFonts w:ascii="Trebuchet MS" w:hAnsi="Trebuchet MS"/>
          <w:sz w:val="22"/>
          <w:szCs w:val="22"/>
        </w:rPr>
      </w:pPr>
    </w:p>
    <w:p w:rsidR="00B400EF" w:rsidRPr="007E0D9D" w:rsidRDefault="00B400EF">
      <w:pPr>
        <w:rPr>
          <w:rFonts w:ascii="Trebuchet MS" w:hAnsi="Trebuchet MS"/>
          <w:sz w:val="22"/>
          <w:szCs w:val="22"/>
        </w:rPr>
      </w:pPr>
    </w:p>
    <w:p w:rsidR="00B400EF" w:rsidRPr="007E0D9D" w:rsidRDefault="00B400EF" w:rsidP="007E0D9D">
      <w:pPr>
        <w:spacing w:line="360" w:lineRule="auto"/>
        <w:ind w:left="7788"/>
        <w:jc w:val="center"/>
        <w:rPr>
          <w:rFonts w:ascii="Trebuchet MS" w:hAnsi="Trebuchet MS"/>
          <w:b/>
          <w:sz w:val="22"/>
          <w:szCs w:val="22"/>
        </w:rPr>
      </w:pPr>
      <w:r w:rsidRPr="007E0D9D"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B400EF" w:rsidRPr="007E0D9D" w:rsidRDefault="00B400EF" w:rsidP="006974A2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B400EF" w:rsidRPr="007E0D9D" w:rsidRDefault="00B400EF" w:rsidP="006974A2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ZARZĄDZENIE Nr 267</w:t>
      </w:r>
      <w:r w:rsidRPr="007E0D9D">
        <w:rPr>
          <w:rFonts w:ascii="Trebuchet MS" w:hAnsi="Trebuchet MS"/>
          <w:b/>
          <w:sz w:val="22"/>
          <w:szCs w:val="22"/>
        </w:rPr>
        <w:t>/2014</w:t>
      </w:r>
    </w:p>
    <w:p w:rsidR="00B400EF" w:rsidRPr="007E0D9D" w:rsidRDefault="00B400EF" w:rsidP="006974A2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7E0D9D">
        <w:rPr>
          <w:rFonts w:ascii="Trebuchet MS" w:hAnsi="Trebuchet MS"/>
          <w:b/>
          <w:sz w:val="22"/>
          <w:szCs w:val="22"/>
        </w:rPr>
        <w:t xml:space="preserve">Prezydenta Miasta Bełchatowa </w:t>
      </w:r>
    </w:p>
    <w:p w:rsidR="00B400EF" w:rsidRPr="007E0D9D" w:rsidRDefault="00B400EF" w:rsidP="006974A2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z dnia 28.11.</w:t>
      </w:r>
      <w:r w:rsidRPr="007E0D9D">
        <w:rPr>
          <w:rFonts w:ascii="Trebuchet MS" w:hAnsi="Trebuchet MS"/>
          <w:b/>
          <w:sz w:val="22"/>
          <w:szCs w:val="22"/>
        </w:rPr>
        <w:t>2014 r.</w:t>
      </w:r>
    </w:p>
    <w:p w:rsidR="00B400EF" w:rsidRDefault="00B400EF" w:rsidP="006974A2">
      <w:r>
        <w:t> </w:t>
      </w:r>
    </w:p>
    <w:p w:rsidR="00B400EF" w:rsidRPr="00A71387" w:rsidRDefault="00B400EF" w:rsidP="006974A2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 sprawie powołania K</w:t>
      </w:r>
      <w:r w:rsidRPr="00A71387">
        <w:rPr>
          <w:rFonts w:ascii="Trebuchet MS" w:hAnsi="Trebuchet MS"/>
          <w:b/>
          <w:sz w:val="20"/>
          <w:szCs w:val="20"/>
        </w:rPr>
        <w:t>omisji</w:t>
      </w:r>
      <w:r>
        <w:rPr>
          <w:rFonts w:ascii="Trebuchet MS" w:hAnsi="Trebuchet MS"/>
          <w:b/>
          <w:sz w:val="20"/>
          <w:szCs w:val="20"/>
        </w:rPr>
        <w:t xml:space="preserve"> w celu</w:t>
      </w:r>
      <w:r w:rsidRPr="00A71387">
        <w:rPr>
          <w:rFonts w:ascii="Trebuchet MS" w:hAnsi="Trebuchet MS"/>
          <w:b/>
          <w:sz w:val="20"/>
          <w:szCs w:val="20"/>
        </w:rPr>
        <w:t xml:space="preserve"> dokonania wyboru najkorzystniejszej oferty na dostawę jednego samochodu osobowego (mikrobusu 9 osobowego) służącego do przewozu osób niepełnosprawnych</w:t>
      </w:r>
    </w:p>
    <w:p w:rsidR="00B400EF" w:rsidRPr="00A71387" w:rsidRDefault="00B400EF" w:rsidP="006974A2">
      <w:pPr>
        <w:jc w:val="center"/>
        <w:rPr>
          <w:rFonts w:ascii="Trebuchet MS" w:hAnsi="Trebuchet MS"/>
          <w:b/>
          <w:sz w:val="20"/>
          <w:szCs w:val="20"/>
        </w:rPr>
      </w:pPr>
    </w:p>
    <w:p w:rsidR="00B400EF" w:rsidRPr="00A71387" w:rsidRDefault="00B400EF" w:rsidP="006974A2">
      <w:pPr>
        <w:spacing w:line="360" w:lineRule="auto"/>
        <w:rPr>
          <w:rFonts w:ascii="Trebuchet MS" w:hAnsi="Trebuchet MS"/>
          <w:sz w:val="20"/>
          <w:szCs w:val="20"/>
        </w:rPr>
      </w:pPr>
      <w:r w:rsidRPr="00A71387">
        <w:rPr>
          <w:rFonts w:ascii="Trebuchet MS" w:hAnsi="Trebuchet MS"/>
          <w:sz w:val="20"/>
          <w:szCs w:val="20"/>
        </w:rPr>
        <w:t> </w:t>
      </w:r>
    </w:p>
    <w:p w:rsidR="00B400EF" w:rsidRPr="00687480" w:rsidRDefault="00B400EF" w:rsidP="00687480">
      <w:pPr>
        <w:pStyle w:val="Akapitzlist"/>
        <w:spacing w:after="120"/>
        <w:ind w:left="284" w:firstLine="424"/>
        <w:contextualSpacing w:val="0"/>
        <w:jc w:val="both"/>
        <w:rPr>
          <w:rFonts w:ascii="Trebuchet MS" w:hAnsi="Trebuchet MS"/>
          <w:sz w:val="20"/>
          <w:szCs w:val="20"/>
        </w:rPr>
      </w:pPr>
      <w:r w:rsidRPr="00687480">
        <w:rPr>
          <w:rFonts w:ascii="Trebuchet MS" w:hAnsi="Trebuchet MS"/>
          <w:sz w:val="20"/>
          <w:szCs w:val="20"/>
        </w:rPr>
        <w:t xml:space="preserve">Na podstawie art. 31 ustawy z dnia 8 marca 1990 roku o samorządzie gminnym  (tj. Dz. U. z 2013 r., poz. 594, poz. 645 i poz. 1318 oraz z 2014 r. poz. 379 i poz. 1072), art. 4 pkt 8 ustawy z dnia 29 stycznia 2004 r. Prawo zamówień publicznych (tj. Dz. U. z 2013 r. poz. 907, poz. 984, poz. 1047 i poz. 1473 oraz z 2014 r., poz. 423, poz. 768, poz. 811, poz. 915, poz. 1146 i poz. 1232) oraz § 5 ust. 1 Regulaminu udzielania zamówień publicznych, których wartość nie przekracza wyrażonej w złotych równowartości kwoty 30 000 euro, stanowiącego załącznik </w:t>
      </w:r>
      <w:r>
        <w:rPr>
          <w:rFonts w:ascii="Trebuchet MS" w:hAnsi="Trebuchet MS"/>
          <w:sz w:val="20"/>
          <w:szCs w:val="20"/>
        </w:rPr>
        <w:t xml:space="preserve"> nr 1 do Zarządzenia </w:t>
      </w:r>
      <w:r w:rsidRPr="00687480">
        <w:rPr>
          <w:rFonts w:ascii="Trebuchet MS" w:hAnsi="Trebuchet MS"/>
          <w:sz w:val="20"/>
          <w:szCs w:val="20"/>
        </w:rPr>
        <w:t xml:space="preserve"> Nr 77/14 Prezydenta Miasta Bełchatowa z dnia 22 kwietnia 2014 r., zarządzam co następuje:</w:t>
      </w:r>
    </w:p>
    <w:p w:rsidR="00B400EF" w:rsidRPr="00A71387" w:rsidRDefault="00B400EF" w:rsidP="006974A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71387">
        <w:rPr>
          <w:rFonts w:ascii="Trebuchet MS" w:hAnsi="Trebuchet MS"/>
          <w:sz w:val="20"/>
          <w:szCs w:val="20"/>
        </w:rPr>
        <w:t> </w:t>
      </w:r>
    </w:p>
    <w:p w:rsidR="00B400EF" w:rsidRPr="00A71387" w:rsidRDefault="00B400EF" w:rsidP="006974A2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A71387">
        <w:rPr>
          <w:rFonts w:ascii="Trebuchet MS" w:hAnsi="Trebuchet MS"/>
          <w:b/>
          <w:sz w:val="20"/>
          <w:szCs w:val="20"/>
        </w:rPr>
        <w:t>§ 1</w:t>
      </w:r>
      <w:r>
        <w:rPr>
          <w:rFonts w:ascii="Trebuchet MS" w:hAnsi="Trebuchet MS"/>
          <w:sz w:val="20"/>
          <w:szCs w:val="20"/>
        </w:rPr>
        <w:t xml:space="preserve">.  Powołuję Komisję w celu </w:t>
      </w:r>
      <w:r w:rsidRPr="00561A4D">
        <w:rPr>
          <w:rFonts w:ascii="Trebuchet MS" w:hAnsi="Trebuchet MS"/>
          <w:sz w:val="20"/>
          <w:szCs w:val="20"/>
        </w:rPr>
        <w:t>dokonania wyboru najkorzystniejszej oferty</w:t>
      </w:r>
      <w:r w:rsidRPr="00A71387">
        <w:rPr>
          <w:rFonts w:ascii="Trebuchet MS" w:hAnsi="Trebuchet MS"/>
          <w:b/>
          <w:sz w:val="20"/>
          <w:szCs w:val="20"/>
        </w:rPr>
        <w:t xml:space="preserve"> </w:t>
      </w:r>
      <w:r w:rsidRPr="00A71387">
        <w:rPr>
          <w:rFonts w:ascii="Trebuchet MS" w:hAnsi="Trebuchet MS"/>
          <w:sz w:val="20"/>
          <w:szCs w:val="20"/>
        </w:rPr>
        <w:t>na dostawę jednego samochodu osobowego (mikrobusu 9 osobowego) służącego do przewozu osób niepełnosprawnych</w:t>
      </w:r>
      <w:r>
        <w:rPr>
          <w:rFonts w:ascii="Trebuchet MS" w:hAnsi="Trebuchet MS"/>
          <w:sz w:val="20"/>
          <w:szCs w:val="20"/>
        </w:rPr>
        <w:t>, zwaną dalej K</w:t>
      </w:r>
      <w:r w:rsidRPr="00A71387">
        <w:rPr>
          <w:rFonts w:ascii="Trebuchet MS" w:hAnsi="Trebuchet MS"/>
          <w:sz w:val="20"/>
          <w:szCs w:val="20"/>
        </w:rPr>
        <w:t>omisją w</w:t>
      </w:r>
      <w:r>
        <w:rPr>
          <w:rFonts w:ascii="Trebuchet MS" w:hAnsi="Trebuchet MS"/>
          <w:sz w:val="20"/>
          <w:szCs w:val="20"/>
        </w:rPr>
        <w:t> </w:t>
      </w:r>
      <w:r w:rsidRPr="00A71387">
        <w:rPr>
          <w:rFonts w:ascii="Trebuchet MS" w:hAnsi="Trebuchet MS"/>
          <w:sz w:val="20"/>
          <w:szCs w:val="20"/>
        </w:rPr>
        <w:t>następującym składzie:</w:t>
      </w:r>
    </w:p>
    <w:p w:rsidR="00B400EF" w:rsidRPr="00A71387" w:rsidRDefault="00B400EF" w:rsidP="006974A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71387">
        <w:rPr>
          <w:rFonts w:ascii="Trebuchet MS" w:hAnsi="Trebuchet MS"/>
          <w:sz w:val="20"/>
          <w:szCs w:val="20"/>
        </w:rPr>
        <w:t>a) Nina Galewska – Koordynator Zespołu ds. Pomocy Społecznej i Zdrowia Urzędu Miasta Bełchatowa</w:t>
      </w:r>
      <w:r>
        <w:rPr>
          <w:rFonts w:ascii="Trebuchet MS" w:hAnsi="Trebuchet MS"/>
          <w:sz w:val="20"/>
          <w:szCs w:val="20"/>
        </w:rPr>
        <w:t xml:space="preserve"> – Przewodniczący Komisji</w:t>
      </w:r>
      <w:r w:rsidRPr="00A71387">
        <w:rPr>
          <w:rFonts w:ascii="Trebuchet MS" w:hAnsi="Trebuchet MS"/>
          <w:sz w:val="20"/>
          <w:szCs w:val="20"/>
        </w:rPr>
        <w:t>;</w:t>
      </w:r>
    </w:p>
    <w:p w:rsidR="00B400EF" w:rsidRPr="00A71387" w:rsidRDefault="00B400EF" w:rsidP="006974A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71387">
        <w:rPr>
          <w:rFonts w:ascii="Trebuchet MS" w:hAnsi="Trebuchet MS"/>
          <w:sz w:val="20"/>
          <w:szCs w:val="20"/>
        </w:rPr>
        <w:t>b) Ewelina Plaga – Podinspektor ds. społeczno – administracyjnych w Zespole ds. Pomocy Społecznej i Zdrowia Urzędu Miasta Bełchatowa</w:t>
      </w:r>
      <w:r>
        <w:rPr>
          <w:rFonts w:ascii="Trebuchet MS" w:hAnsi="Trebuchet MS"/>
          <w:sz w:val="20"/>
          <w:szCs w:val="20"/>
        </w:rPr>
        <w:t xml:space="preserve"> – sekretarz komisji</w:t>
      </w:r>
      <w:r w:rsidRPr="00A71387">
        <w:rPr>
          <w:rFonts w:ascii="Trebuchet MS" w:hAnsi="Trebuchet MS"/>
          <w:sz w:val="20"/>
          <w:szCs w:val="20"/>
        </w:rPr>
        <w:t>;</w:t>
      </w:r>
    </w:p>
    <w:p w:rsidR="00B400EF" w:rsidRPr="00A71387" w:rsidRDefault="00B400EF" w:rsidP="006974A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71387">
        <w:rPr>
          <w:rFonts w:ascii="Trebuchet MS" w:hAnsi="Trebuchet MS"/>
          <w:sz w:val="20"/>
          <w:szCs w:val="20"/>
        </w:rPr>
        <w:t>c) Agata Wojciechowska – Dyrektor Środowiskowego Domu Samopomocy „Koniczynka” w Bełchatowie</w:t>
      </w:r>
      <w:r>
        <w:rPr>
          <w:rFonts w:ascii="Trebuchet MS" w:hAnsi="Trebuchet MS"/>
          <w:sz w:val="20"/>
          <w:szCs w:val="20"/>
        </w:rPr>
        <w:t xml:space="preserve"> – członek komisji</w:t>
      </w:r>
      <w:r w:rsidRPr="00A71387">
        <w:rPr>
          <w:rFonts w:ascii="Trebuchet MS" w:hAnsi="Trebuchet MS"/>
          <w:sz w:val="20"/>
          <w:szCs w:val="20"/>
        </w:rPr>
        <w:t>;</w:t>
      </w:r>
    </w:p>
    <w:p w:rsidR="00B400EF" w:rsidRPr="00A71387" w:rsidRDefault="00B400EF" w:rsidP="006974A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71387">
        <w:rPr>
          <w:rFonts w:ascii="Trebuchet MS" w:hAnsi="Trebuchet MS"/>
          <w:sz w:val="20"/>
          <w:szCs w:val="20"/>
        </w:rPr>
        <w:t xml:space="preserve">d) Grzegorz Michoń -  </w:t>
      </w:r>
      <w:r>
        <w:rPr>
          <w:rFonts w:ascii="Trebuchet MS" w:hAnsi="Trebuchet MS"/>
          <w:sz w:val="20"/>
          <w:szCs w:val="20"/>
        </w:rPr>
        <w:t>terapeuta w Środowiskowym</w:t>
      </w:r>
      <w:r w:rsidRPr="00A71387">
        <w:rPr>
          <w:rFonts w:ascii="Trebuchet MS" w:hAnsi="Trebuchet MS"/>
          <w:sz w:val="20"/>
          <w:szCs w:val="20"/>
        </w:rPr>
        <w:t xml:space="preserve"> Domu Samopomocy „Koniczynka” w Bełchatowie</w:t>
      </w:r>
      <w:r>
        <w:rPr>
          <w:rFonts w:ascii="Trebuchet MS" w:hAnsi="Trebuchet MS"/>
          <w:sz w:val="20"/>
          <w:szCs w:val="20"/>
        </w:rPr>
        <w:t>- członek komisji</w:t>
      </w:r>
      <w:r w:rsidRPr="00A71387">
        <w:rPr>
          <w:rFonts w:ascii="Trebuchet MS" w:hAnsi="Trebuchet MS"/>
          <w:sz w:val="20"/>
          <w:szCs w:val="20"/>
        </w:rPr>
        <w:t>;</w:t>
      </w:r>
    </w:p>
    <w:p w:rsidR="00B400EF" w:rsidRPr="00A71387" w:rsidRDefault="00B400EF" w:rsidP="006974A2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A71387">
        <w:rPr>
          <w:rStyle w:val="Strong"/>
          <w:rFonts w:ascii="Trebuchet MS" w:hAnsi="Trebuchet MS"/>
          <w:sz w:val="20"/>
          <w:szCs w:val="20"/>
        </w:rPr>
        <w:t>§ 2</w:t>
      </w:r>
      <w:r w:rsidRPr="00A71387">
        <w:rPr>
          <w:rFonts w:ascii="Trebuchet MS" w:hAnsi="Trebuchet MS"/>
          <w:sz w:val="20"/>
          <w:szCs w:val="20"/>
        </w:rPr>
        <w:t xml:space="preserve"> Regulamin Pracy Komisji</w:t>
      </w:r>
      <w:r>
        <w:rPr>
          <w:rFonts w:ascii="Trebuchet MS" w:hAnsi="Trebuchet MS"/>
          <w:sz w:val="20"/>
          <w:szCs w:val="20"/>
        </w:rPr>
        <w:t>, stanowi załącznik nr 1 do niniejszego</w:t>
      </w:r>
      <w:r w:rsidRPr="00A71387">
        <w:rPr>
          <w:rFonts w:ascii="Trebuchet MS" w:hAnsi="Trebuchet MS"/>
          <w:sz w:val="20"/>
          <w:szCs w:val="20"/>
        </w:rPr>
        <w:t xml:space="preserve"> zarządzenia.</w:t>
      </w:r>
    </w:p>
    <w:p w:rsidR="00B400EF" w:rsidRPr="00A71387" w:rsidRDefault="00B400EF" w:rsidP="006974A2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A71387">
        <w:rPr>
          <w:rFonts w:ascii="Trebuchet MS" w:hAnsi="Trebuchet MS"/>
          <w:b/>
          <w:sz w:val="20"/>
          <w:szCs w:val="20"/>
        </w:rPr>
        <w:t xml:space="preserve">§ 3. </w:t>
      </w:r>
      <w:r>
        <w:rPr>
          <w:rFonts w:ascii="Trebuchet MS" w:hAnsi="Trebuchet MS"/>
          <w:sz w:val="20"/>
          <w:szCs w:val="20"/>
        </w:rPr>
        <w:t xml:space="preserve">Wykonanie zarządzenia powierza się </w:t>
      </w:r>
      <w:r w:rsidRPr="00A7138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Koordynatorowi Zespołu ds. Pomocy Społecznej i Zdrowia Urzędu Miasta Bełchatowa</w:t>
      </w:r>
      <w:r w:rsidRPr="00A71387">
        <w:rPr>
          <w:rFonts w:ascii="Trebuchet MS" w:hAnsi="Trebuchet MS"/>
          <w:sz w:val="20"/>
          <w:szCs w:val="20"/>
        </w:rPr>
        <w:t>.</w:t>
      </w:r>
    </w:p>
    <w:p w:rsidR="00B400EF" w:rsidRPr="00A71387" w:rsidRDefault="00B400EF" w:rsidP="006974A2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A71387">
        <w:rPr>
          <w:rFonts w:ascii="Trebuchet MS" w:hAnsi="Trebuchet MS"/>
          <w:b/>
          <w:sz w:val="20"/>
          <w:szCs w:val="20"/>
        </w:rPr>
        <w:t xml:space="preserve">§ 4. </w:t>
      </w:r>
      <w:r w:rsidRPr="00A71387">
        <w:rPr>
          <w:rFonts w:ascii="Trebuchet MS" w:hAnsi="Trebuchet MS"/>
          <w:sz w:val="20"/>
          <w:szCs w:val="20"/>
        </w:rPr>
        <w:t>Zarządzenie wchodzi w życie z dniem podjęcia.</w:t>
      </w:r>
    </w:p>
    <w:p w:rsidR="00B400EF" w:rsidRDefault="00B400EF" w:rsidP="006974A2">
      <w:pPr>
        <w:spacing w:line="360" w:lineRule="auto"/>
        <w:jc w:val="center"/>
      </w:pPr>
    </w:p>
    <w:p w:rsidR="00B400EF" w:rsidRDefault="00B400EF" w:rsidP="006974A2">
      <w:pPr>
        <w:spacing w:line="360" w:lineRule="auto"/>
      </w:pPr>
    </w:p>
    <w:p w:rsidR="00B400EF" w:rsidRPr="00A71387" w:rsidRDefault="00B400EF" w:rsidP="006974A2">
      <w:pPr>
        <w:spacing w:line="360" w:lineRule="auto"/>
        <w:ind w:left="4248" w:firstLine="708"/>
        <w:jc w:val="center"/>
        <w:rPr>
          <w:rFonts w:ascii="Trebuchet MS" w:hAnsi="Trebuchet MS"/>
          <w:b/>
        </w:rPr>
      </w:pPr>
      <w:r w:rsidRPr="00A71387">
        <w:rPr>
          <w:rFonts w:ascii="Trebuchet MS" w:hAnsi="Trebuchet MS"/>
          <w:b/>
        </w:rPr>
        <w:t>Prezydent Miasta Bełchatowa</w:t>
      </w:r>
    </w:p>
    <w:p w:rsidR="00B400EF" w:rsidRPr="00A71387" w:rsidRDefault="00B400EF" w:rsidP="006974A2">
      <w:pPr>
        <w:spacing w:line="360" w:lineRule="auto"/>
        <w:jc w:val="center"/>
        <w:rPr>
          <w:rFonts w:ascii="Trebuchet MS" w:hAnsi="Trebuchet MS"/>
          <w:b/>
        </w:rPr>
      </w:pPr>
    </w:p>
    <w:p w:rsidR="00B400EF" w:rsidRDefault="00B400EF" w:rsidP="006974A2">
      <w:pPr>
        <w:spacing w:line="360" w:lineRule="auto"/>
        <w:ind w:left="4248" w:firstLine="708"/>
        <w:jc w:val="center"/>
        <w:rPr>
          <w:rFonts w:ascii="Trebuchet MS" w:hAnsi="Trebuchet MS"/>
          <w:b/>
        </w:rPr>
      </w:pPr>
      <w:r w:rsidRPr="00A71387">
        <w:rPr>
          <w:rFonts w:ascii="Trebuchet MS" w:hAnsi="Trebuchet MS"/>
          <w:b/>
        </w:rPr>
        <w:t>Marek Chrzanowski</w:t>
      </w:r>
    </w:p>
    <w:p w:rsidR="00B400EF" w:rsidRDefault="00B400EF" w:rsidP="006974A2">
      <w:pPr>
        <w:pStyle w:val="EndnoteText"/>
        <w:widowControl/>
        <w:spacing w:line="360" w:lineRule="auto"/>
        <w:ind w:firstLine="5760"/>
        <w:rPr>
          <w:b/>
          <w:sz w:val="22"/>
          <w:szCs w:val="22"/>
          <w:lang w:val="pl-PL"/>
        </w:rPr>
      </w:pPr>
    </w:p>
    <w:p w:rsidR="00B400EF" w:rsidRDefault="00B400EF" w:rsidP="006974A2">
      <w:pPr>
        <w:pStyle w:val="EndnoteText"/>
        <w:widowControl/>
        <w:spacing w:line="360" w:lineRule="auto"/>
        <w:ind w:firstLine="5760"/>
        <w:rPr>
          <w:sz w:val="22"/>
          <w:szCs w:val="22"/>
          <w:lang w:val="pl-PL"/>
        </w:rPr>
      </w:pPr>
    </w:p>
    <w:p w:rsidR="00B400EF" w:rsidRDefault="00B400EF" w:rsidP="006974A2">
      <w:pPr>
        <w:pStyle w:val="EndnoteText"/>
        <w:widowControl/>
        <w:spacing w:line="360" w:lineRule="auto"/>
        <w:ind w:firstLine="5760"/>
        <w:rPr>
          <w:sz w:val="22"/>
          <w:szCs w:val="22"/>
          <w:lang w:val="pl-PL"/>
        </w:rPr>
      </w:pPr>
    </w:p>
    <w:p w:rsidR="00B400EF" w:rsidRDefault="00B400EF" w:rsidP="006974A2">
      <w:pPr>
        <w:pStyle w:val="EndnoteText"/>
        <w:widowControl/>
        <w:spacing w:line="360" w:lineRule="auto"/>
        <w:ind w:firstLine="5760"/>
        <w:rPr>
          <w:sz w:val="22"/>
          <w:szCs w:val="22"/>
          <w:lang w:val="pl-PL"/>
        </w:rPr>
      </w:pPr>
    </w:p>
    <w:p w:rsidR="00B400EF" w:rsidRDefault="00B400EF" w:rsidP="006974A2">
      <w:pPr>
        <w:pStyle w:val="EndnoteText"/>
        <w:widowControl/>
        <w:spacing w:line="360" w:lineRule="auto"/>
        <w:ind w:firstLine="5760"/>
        <w:rPr>
          <w:sz w:val="22"/>
          <w:szCs w:val="22"/>
          <w:lang w:val="pl-PL"/>
        </w:rPr>
      </w:pPr>
    </w:p>
    <w:p w:rsidR="00B400EF" w:rsidRPr="00542690" w:rsidRDefault="00B400EF" w:rsidP="006974A2">
      <w:pPr>
        <w:pStyle w:val="EndnoteText"/>
        <w:widowControl/>
        <w:spacing w:line="360" w:lineRule="auto"/>
        <w:ind w:firstLine="5760"/>
        <w:rPr>
          <w:rFonts w:ascii="Trebuchet MS" w:hAnsi="Trebuchet MS"/>
          <w:sz w:val="22"/>
          <w:szCs w:val="22"/>
          <w:lang w:val="pl-PL"/>
        </w:rPr>
      </w:pPr>
    </w:p>
    <w:p w:rsidR="00B400EF" w:rsidRPr="007D43AE" w:rsidRDefault="00B400EF" w:rsidP="006974A2">
      <w:pPr>
        <w:pStyle w:val="EndnoteText"/>
        <w:widowControl/>
        <w:spacing w:line="360" w:lineRule="auto"/>
        <w:ind w:firstLine="5760"/>
        <w:rPr>
          <w:rFonts w:ascii="Trebuchet MS" w:hAnsi="Trebuchet MS"/>
          <w:lang w:val="pl-PL"/>
        </w:rPr>
      </w:pPr>
      <w:r w:rsidRPr="007D43AE">
        <w:rPr>
          <w:rFonts w:ascii="Trebuchet MS" w:hAnsi="Trebuchet MS"/>
          <w:lang w:val="pl-PL"/>
        </w:rPr>
        <w:t>Załącznik nr 1</w:t>
      </w:r>
    </w:p>
    <w:p w:rsidR="00B400EF" w:rsidRPr="007D43AE" w:rsidRDefault="00B400EF" w:rsidP="006974A2">
      <w:pPr>
        <w:pStyle w:val="EndnoteText"/>
        <w:widowControl/>
        <w:spacing w:line="360" w:lineRule="auto"/>
        <w:ind w:firstLine="5760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do Zarządzenia nr 267</w:t>
      </w:r>
      <w:r w:rsidRPr="007D43AE">
        <w:rPr>
          <w:rFonts w:ascii="Trebuchet MS" w:hAnsi="Trebuchet MS"/>
          <w:lang w:val="pl-PL"/>
        </w:rPr>
        <w:t>2014</w:t>
      </w:r>
    </w:p>
    <w:p w:rsidR="00B400EF" w:rsidRPr="007D43AE" w:rsidRDefault="00B400EF" w:rsidP="006974A2">
      <w:pPr>
        <w:pStyle w:val="EndnoteText"/>
        <w:widowControl/>
        <w:spacing w:line="360" w:lineRule="auto"/>
        <w:ind w:firstLine="5760"/>
        <w:rPr>
          <w:rFonts w:ascii="Trebuchet MS" w:hAnsi="Trebuchet MS"/>
          <w:lang w:val="pl-PL"/>
        </w:rPr>
      </w:pPr>
      <w:r w:rsidRPr="007D43AE">
        <w:rPr>
          <w:rFonts w:ascii="Trebuchet MS" w:hAnsi="Trebuchet MS"/>
          <w:lang w:val="pl-PL"/>
        </w:rPr>
        <w:t xml:space="preserve">Prezydenta Miasta Bełchatowa </w:t>
      </w:r>
    </w:p>
    <w:p w:rsidR="00B400EF" w:rsidRPr="007D43AE" w:rsidRDefault="00B400EF" w:rsidP="006974A2">
      <w:pPr>
        <w:pStyle w:val="EndnoteText"/>
        <w:widowControl/>
        <w:spacing w:line="360" w:lineRule="auto"/>
        <w:ind w:firstLine="5760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z dnia 28.11.</w:t>
      </w:r>
      <w:r w:rsidRPr="007D43AE">
        <w:rPr>
          <w:rFonts w:ascii="Trebuchet MS" w:hAnsi="Trebuchet MS"/>
          <w:lang w:val="pl-PL"/>
        </w:rPr>
        <w:t>2014 r.</w:t>
      </w:r>
    </w:p>
    <w:p w:rsidR="00B400EF" w:rsidRPr="00C23DC2" w:rsidRDefault="00B400EF">
      <w:pPr>
        <w:rPr>
          <w:sz w:val="28"/>
          <w:szCs w:val="28"/>
        </w:rPr>
      </w:pPr>
    </w:p>
    <w:p w:rsidR="00B400EF" w:rsidRDefault="00B400EF" w:rsidP="006974A2">
      <w:pPr>
        <w:adjustRightInd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C23DC2">
        <w:rPr>
          <w:rFonts w:ascii="Trebuchet MS" w:hAnsi="Trebuchet MS"/>
          <w:b/>
          <w:bCs/>
          <w:sz w:val="28"/>
          <w:szCs w:val="28"/>
        </w:rPr>
        <w:t xml:space="preserve">Regulamin Prac Komisji </w:t>
      </w:r>
    </w:p>
    <w:p w:rsidR="00B400EF" w:rsidRPr="00C23DC2" w:rsidRDefault="00B400EF" w:rsidP="006974A2">
      <w:pPr>
        <w:adjustRightInd w:val="0"/>
        <w:jc w:val="center"/>
        <w:rPr>
          <w:rFonts w:ascii="Trebuchet MS" w:hAnsi="Trebuchet MS"/>
          <w:b/>
          <w:bCs/>
          <w:sz w:val="28"/>
          <w:szCs w:val="28"/>
        </w:rPr>
      </w:pPr>
    </w:p>
    <w:p w:rsidR="00B400EF" w:rsidRPr="00635951" w:rsidRDefault="00B400EF" w:rsidP="006974A2">
      <w:pPr>
        <w:jc w:val="center"/>
        <w:rPr>
          <w:rFonts w:ascii="Trebuchet MS" w:hAnsi="Trebuchet MS"/>
          <w:bCs/>
          <w:i/>
          <w:sz w:val="20"/>
          <w:szCs w:val="20"/>
        </w:rPr>
      </w:pPr>
    </w:p>
    <w:p w:rsidR="00B400EF" w:rsidRPr="00C23DC2" w:rsidRDefault="00B400EF" w:rsidP="00C23DC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C23DC2">
        <w:rPr>
          <w:rFonts w:ascii="Trebuchet MS" w:hAnsi="Trebuchet MS"/>
          <w:bCs/>
          <w:sz w:val="20"/>
          <w:szCs w:val="20"/>
        </w:rPr>
        <w:t>w celu</w:t>
      </w:r>
      <w:r w:rsidRPr="00C23DC2">
        <w:rPr>
          <w:rFonts w:ascii="Trebuchet MS" w:hAnsi="Trebuchet MS"/>
          <w:bCs/>
          <w:i/>
          <w:sz w:val="20"/>
          <w:szCs w:val="20"/>
        </w:rPr>
        <w:t xml:space="preserve"> </w:t>
      </w:r>
      <w:r w:rsidRPr="00C23DC2">
        <w:rPr>
          <w:rFonts w:ascii="Trebuchet MS" w:hAnsi="Trebuchet MS"/>
          <w:sz w:val="20"/>
          <w:szCs w:val="20"/>
        </w:rPr>
        <w:t>dokonania wyboru najkorzystniejszej oferty na dostawę jednego samochodu osobowego (mikrobusu 9 osobowego) służącego do przewozu osób niepełnosprawnych</w:t>
      </w:r>
    </w:p>
    <w:p w:rsidR="00B400EF" w:rsidRPr="00C23DC2" w:rsidRDefault="00B400EF" w:rsidP="00C23DC2">
      <w:pPr>
        <w:spacing w:line="360" w:lineRule="auto"/>
        <w:jc w:val="center"/>
        <w:rPr>
          <w:rFonts w:ascii="Trebuchet MS" w:hAnsi="Trebuchet MS" w:cs="Tahoma"/>
          <w:bCs/>
          <w:sz w:val="20"/>
          <w:szCs w:val="20"/>
        </w:rPr>
      </w:pPr>
      <w:r w:rsidRPr="00C23DC2">
        <w:rPr>
          <w:rFonts w:ascii="Trebuchet MS" w:hAnsi="Trebuchet MS"/>
          <w:bCs/>
          <w:i/>
          <w:sz w:val="20"/>
          <w:szCs w:val="20"/>
        </w:rPr>
        <w:t xml:space="preserve"> </w:t>
      </w:r>
    </w:p>
    <w:p w:rsidR="00B400EF" w:rsidRPr="00472829" w:rsidRDefault="00B400EF" w:rsidP="0047282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§ 1.1</w:t>
      </w:r>
      <w:r w:rsidRPr="00472829">
        <w:rPr>
          <w:rFonts w:ascii="Trebuchet MS" w:hAnsi="Trebuchet MS"/>
          <w:sz w:val="20"/>
          <w:szCs w:val="20"/>
        </w:rPr>
        <w:t>. Zadaniem Komisji jest dokonanie wyboru najkorzystniejszej oferty na dostawę jednego samochodu osobowego (mikrobusu 9 osobowego) służącego do przewozu osób niepełnosprawnych, w</w:t>
      </w:r>
      <w:r>
        <w:rPr>
          <w:rFonts w:ascii="Trebuchet MS" w:hAnsi="Trebuchet MS"/>
          <w:sz w:val="20"/>
          <w:szCs w:val="20"/>
        </w:rPr>
        <w:t> tym jednej</w:t>
      </w:r>
      <w:r w:rsidRPr="00472829">
        <w:rPr>
          <w:rFonts w:ascii="Trebuchet MS" w:hAnsi="Trebuchet MS"/>
          <w:sz w:val="20"/>
          <w:szCs w:val="20"/>
        </w:rPr>
        <w:t xml:space="preserve"> osoby na wózku inwalidzkim.</w:t>
      </w:r>
    </w:p>
    <w:p w:rsidR="00B400EF" w:rsidRPr="00472829" w:rsidRDefault="00B400EF" w:rsidP="00985169">
      <w:pPr>
        <w:ind w:firstLine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Pr="00472829">
        <w:rPr>
          <w:rFonts w:ascii="Trebuchet MS" w:hAnsi="Trebuchet MS"/>
          <w:sz w:val="20"/>
          <w:szCs w:val="20"/>
        </w:rPr>
        <w:t>. Pracami Komisji kieruje Przewodniczący.</w:t>
      </w:r>
    </w:p>
    <w:p w:rsidR="00B400EF" w:rsidRPr="00472829" w:rsidRDefault="00B400EF" w:rsidP="00985169">
      <w:pPr>
        <w:ind w:firstLine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</w:t>
      </w:r>
      <w:r w:rsidRPr="00472829">
        <w:rPr>
          <w:rFonts w:ascii="Trebuchet MS" w:hAnsi="Trebuchet MS"/>
          <w:sz w:val="20"/>
          <w:szCs w:val="20"/>
        </w:rPr>
        <w:t>. Komisja działa na posiedzeniach zamkniętych.</w:t>
      </w:r>
    </w:p>
    <w:p w:rsidR="00B400EF" w:rsidRPr="00472829" w:rsidRDefault="00B400EF" w:rsidP="00985169">
      <w:pPr>
        <w:ind w:firstLine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</w:t>
      </w:r>
      <w:r w:rsidRPr="00472829">
        <w:rPr>
          <w:rFonts w:ascii="Trebuchet MS" w:hAnsi="Trebuchet MS"/>
          <w:sz w:val="20"/>
          <w:szCs w:val="20"/>
        </w:rPr>
        <w:t>. Komisja podejmuje pracę przy udziale co najmniej 3 członków Komisji, w tym Przewodniczącego.</w:t>
      </w:r>
    </w:p>
    <w:p w:rsidR="00B400EF" w:rsidRPr="00472829" w:rsidRDefault="00B400EF" w:rsidP="00985169">
      <w:pPr>
        <w:ind w:firstLine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</w:t>
      </w:r>
      <w:r w:rsidRPr="00472829">
        <w:rPr>
          <w:rFonts w:ascii="Trebuchet MS" w:hAnsi="Trebuchet MS"/>
          <w:sz w:val="20"/>
          <w:szCs w:val="20"/>
        </w:rPr>
        <w:t>. Z posiedzenia Komisji Sekretarz sporządza protokół.</w:t>
      </w:r>
    </w:p>
    <w:p w:rsidR="00B400EF" w:rsidRPr="00472829" w:rsidRDefault="00B400EF" w:rsidP="0057614A">
      <w:pPr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§ 2.1. Otwarcie ofert przez Komisję następuje w Urzędzie Miasta Bełchatowa w terminie 7 dni roboczych, od dnia upływu składania ofert.</w:t>
      </w:r>
    </w:p>
    <w:p w:rsidR="00B400EF" w:rsidRPr="00472829" w:rsidRDefault="00B400EF" w:rsidP="00985169">
      <w:pPr>
        <w:tabs>
          <w:tab w:val="left" w:pos="540"/>
        </w:tabs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 xml:space="preserve">        2. Posiedzenie, na którym dokonuje się oceny formalnej i merytorycznej ofert,</w:t>
      </w:r>
      <w:r w:rsidRPr="00472829">
        <w:rPr>
          <w:rFonts w:ascii="Trebuchet MS" w:hAnsi="Trebuchet MS"/>
          <w:sz w:val="20"/>
          <w:szCs w:val="20"/>
        </w:rPr>
        <w:br/>
        <w:t xml:space="preserve"> odbywa się na posiedzeniu zamkniętym bez udziału oferentów.</w:t>
      </w:r>
    </w:p>
    <w:p w:rsidR="00B400EF" w:rsidRPr="00472829" w:rsidRDefault="00B400EF" w:rsidP="0057614A">
      <w:pPr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 xml:space="preserve">§ 3.1. Ocena formalna ofert dokonywana jest przez członków Komisji poprzez wypełnienie formularza  stanowiącego </w:t>
      </w:r>
      <w:r w:rsidRPr="00472829">
        <w:rPr>
          <w:rFonts w:ascii="Trebuchet MS" w:hAnsi="Trebuchet MS"/>
          <w:b/>
          <w:sz w:val="20"/>
          <w:szCs w:val="20"/>
        </w:rPr>
        <w:t>załącznik nr 1</w:t>
      </w:r>
      <w:r w:rsidRPr="00472829">
        <w:rPr>
          <w:rFonts w:ascii="Trebuchet MS" w:hAnsi="Trebuchet MS"/>
          <w:sz w:val="20"/>
          <w:szCs w:val="20"/>
        </w:rPr>
        <w:t xml:space="preserve"> do Regulaminu Prac Komisji.</w:t>
      </w:r>
    </w:p>
    <w:p w:rsidR="00B400EF" w:rsidRPr="00472829" w:rsidRDefault="00B400EF" w:rsidP="00985169">
      <w:pPr>
        <w:tabs>
          <w:tab w:val="left" w:pos="540"/>
        </w:tabs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 xml:space="preserve">        2. Ocena merytoryczna ofert dokonywana jest indywidualnie przez członków Komisji poprzez przyznanie określonej liczby punktów na formularzu stanowiącym </w:t>
      </w:r>
      <w:r w:rsidRPr="00472829">
        <w:rPr>
          <w:rFonts w:ascii="Trebuchet MS" w:hAnsi="Trebuchet MS"/>
          <w:b/>
          <w:sz w:val="20"/>
          <w:szCs w:val="20"/>
        </w:rPr>
        <w:t>załącznik nr 2</w:t>
      </w:r>
      <w:r>
        <w:rPr>
          <w:rFonts w:ascii="Trebuchet MS" w:hAnsi="Trebuchet MS"/>
          <w:sz w:val="20"/>
          <w:szCs w:val="20"/>
        </w:rPr>
        <w:br/>
        <w:t>do R</w:t>
      </w:r>
      <w:r w:rsidRPr="00472829">
        <w:rPr>
          <w:rFonts w:ascii="Trebuchet MS" w:hAnsi="Trebuchet MS"/>
          <w:sz w:val="20"/>
          <w:szCs w:val="20"/>
        </w:rPr>
        <w:t>egulaminu</w:t>
      </w:r>
      <w:r>
        <w:rPr>
          <w:rFonts w:ascii="Trebuchet MS" w:hAnsi="Trebuchet MS"/>
          <w:sz w:val="20"/>
          <w:szCs w:val="20"/>
        </w:rPr>
        <w:t xml:space="preserve"> Prac Komisji</w:t>
      </w:r>
      <w:r w:rsidRPr="00472829">
        <w:rPr>
          <w:rFonts w:ascii="Trebuchet MS" w:hAnsi="Trebuchet MS"/>
          <w:sz w:val="20"/>
          <w:szCs w:val="20"/>
        </w:rPr>
        <w:t>.</w:t>
      </w:r>
    </w:p>
    <w:p w:rsidR="00B400EF" w:rsidRPr="00472829" w:rsidRDefault="00B400EF" w:rsidP="00985169">
      <w:pPr>
        <w:ind w:firstLine="540"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 xml:space="preserve">3. Przy wypełnianiu formularza oceny merytorycznej oferty każdy członek Komisji przyznaje za spełnienie wymogów określonych w poszczególnych punktach tabeli (oznaczonych cyframi arabskimi)  w przypadku </w:t>
      </w:r>
      <w:r w:rsidRPr="00472829">
        <w:rPr>
          <w:rFonts w:ascii="Trebuchet MS" w:hAnsi="Trebuchet MS"/>
          <w:b/>
          <w:sz w:val="20"/>
          <w:szCs w:val="20"/>
        </w:rPr>
        <w:t>ceny</w:t>
      </w:r>
      <w:r w:rsidRPr="0047282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punktację</w:t>
      </w:r>
      <w:r w:rsidRPr="00472829">
        <w:rPr>
          <w:rFonts w:ascii="Trebuchet MS" w:hAnsi="Trebuchet MS"/>
          <w:sz w:val="20"/>
          <w:szCs w:val="20"/>
        </w:rPr>
        <w:t xml:space="preserve"> w skali od 0 do 75 natomiast w przypadku </w:t>
      </w:r>
      <w:r w:rsidRPr="00472829">
        <w:rPr>
          <w:rFonts w:ascii="Trebuchet MS" w:hAnsi="Trebuchet MS"/>
          <w:b/>
          <w:sz w:val="20"/>
          <w:szCs w:val="20"/>
        </w:rPr>
        <w:t>terminu dostawy</w:t>
      </w:r>
      <w:r w:rsidRPr="0047282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punktację</w:t>
      </w:r>
      <w:r w:rsidRPr="00472829">
        <w:rPr>
          <w:rFonts w:ascii="Trebuchet MS" w:hAnsi="Trebuchet MS"/>
          <w:sz w:val="20"/>
          <w:szCs w:val="20"/>
        </w:rPr>
        <w:t xml:space="preserve"> w skali od 0 do 25, zgodnie z kryteriami wyboru oferty wskazanymi w punkcie X Zapytania ofertowego.</w:t>
      </w:r>
    </w:p>
    <w:p w:rsidR="00B400EF" w:rsidRPr="00472829" w:rsidRDefault="00B400EF" w:rsidP="00985169">
      <w:pPr>
        <w:ind w:firstLine="540"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 xml:space="preserve">4. Ocenę merytoryczną Komisji ustala się przez zsumowanie punktów przydzielonych ofercie przez wszystkich członków Komisji. Zbiorczy formularz oceny merytorycznej ofert stanowi </w:t>
      </w:r>
      <w:r w:rsidRPr="00472829">
        <w:rPr>
          <w:rFonts w:ascii="Trebuchet MS" w:hAnsi="Trebuchet MS"/>
          <w:b/>
          <w:sz w:val="20"/>
          <w:szCs w:val="20"/>
        </w:rPr>
        <w:t>załącznik nr 3</w:t>
      </w:r>
      <w:r w:rsidRPr="00472829">
        <w:rPr>
          <w:rFonts w:ascii="Trebuchet MS" w:hAnsi="Trebuchet MS"/>
          <w:sz w:val="20"/>
          <w:szCs w:val="20"/>
        </w:rPr>
        <w:t xml:space="preserve"> do Regulaminu Prac Komisji.</w:t>
      </w:r>
    </w:p>
    <w:p w:rsidR="00B400EF" w:rsidRPr="00472829" w:rsidRDefault="00B400EF" w:rsidP="00985169">
      <w:pPr>
        <w:ind w:firstLine="540"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5.</w:t>
      </w:r>
      <w:r w:rsidRPr="00472829">
        <w:rPr>
          <w:rFonts w:ascii="Trebuchet MS" w:hAnsi="Trebuchet MS" w:cs="Arial"/>
          <w:sz w:val="20"/>
          <w:szCs w:val="20"/>
        </w:rPr>
        <w:t xml:space="preserve"> W toku oceniania ofert, w razie potrzeby komisja dopuszcza możliwość wezwania  Oferenta do uzupełnienia oferty lub złożenia wyjaśnień w wyznaczonym przez Komisję terminie. </w:t>
      </w:r>
      <w:r w:rsidRPr="00472829">
        <w:rPr>
          <w:rFonts w:ascii="Trebuchet MS" w:hAnsi="Trebuchet MS"/>
          <w:sz w:val="20"/>
          <w:szCs w:val="20"/>
        </w:rPr>
        <w:t>Komisja za zgodą Oferenta dokona poprawek złożonej oferty. Wezwanie może nastąpić w formie elektronicznej lub pisemnej. W przypadku nie złożenia wyjaśnień przez danego Oferenta w wyznaczonym terminie, oferta podlega odrzuceniu prze Komisję.</w:t>
      </w:r>
    </w:p>
    <w:p w:rsidR="00B400EF" w:rsidRPr="00472829" w:rsidRDefault="00B400EF" w:rsidP="001B6D47">
      <w:pPr>
        <w:ind w:firstLine="539"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 xml:space="preserve">6. </w:t>
      </w:r>
      <w:r>
        <w:rPr>
          <w:rFonts w:ascii="Trebuchet MS" w:hAnsi="Trebuchet MS"/>
          <w:sz w:val="20"/>
          <w:szCs w:val="20"/>
        </w:rPr>
        <w:t>Oferent, którego oferta</w:t>
      </w:r>
      <w:r w:rsidRPr="00472829">
        <w:rPr>
          <w:rFonts w:ascii="Trebuchet MS" w:hAnsi="Trebuchet MS"/>
          <w:sz w:val="20"/>
          <w:szCs w:val="20"/>
        </w:rPr>
        <w:t xml:space="preserve"> uzyska największą liczbę punktów w zbiorczym formularzu oceny merytorycznej </w:t>
      </w:r>
      <w:r>
        <w:rPr>
          <w:rFonts w:ascii="Trebuchet MS" w:hAnsi="Trebuchet MS"/>
          <w:sz w:val="20"/>
          <w:szCs w:val="20"/>
        </w:rPr>
        <w:t xml:space="preserve">zostanie wybrany do realizacji zamówienia, tj. dostawy samochodu </w:t>
      </w:r>
      <w:r w:rsidRPr="00472829">
        <w:rPr>
          <w:rFonts w:ascii="Trebuchet MS" w:hAnsi="Trebuchet MS"/>
          <w:sz w:val="20"/>
          <w:szCs w:val="20"/>
        </w:rPr>
        <w:t xml:space="preserve"> </w:t>
      </w:r>
      <w:r w:rsidRPr="00C23DC2">
        <w:rPr>
          <w:rFonts w:ascii="Trebuchet MS" w:hAnsi="Trebuchet MS"/>
          <w:sz w:val="20"/>
          <w:szCs w:val="20"/>
        </w:rPr>
        <w:t>osobowego (mikrobusu 9 osobowego) służącego do przewozu osób niepełnosprawnych</w:t>
      </w:r>
      <w:r>
        <w:rPr>
          <w:rFonts w:ascii="Trebuchet MS" w:hAnsi="Trebuchet MS"/>
          <w:sz w:val="20"/>
          <w:szCs w:val="20"/>
        </w:rPr>
        <w:t>.</w:t>
      </w:r>
    </w:p>
    <w:p w:rsidR="00B400EF" w:rsidRPr="00472829" w:rsidRDefault="00B400EF" w:rsidP="00985169">
      <w:pPr>
        <w:ind w:firstLine="540"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7. Informacja o wyborze Oferenta zostanie w terminie 7 dni roboczych przesłana drogą elektroniczną do Podmiotów, którzy złożyli oferty.</w:t>
      </w:r>
    </w:p>
    <w:p w:rsidR="00B400EF" w:rsidRPr="00472829" w:rsidRDefault="00B400EF" w:rsidP="0057614A">
      <w:pPr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§ 4. 1. Komisja, przystępując do oceny złożonych ofert, dokonuje następujących czynności:</w:t>
      </w:r>
    </w:p>
    <w:p w:rsidR="00B400EF" w:rsidRPr="00472829" w:rsidRDefault="00B400EF" w:rsidP="006E7212">
      <w:pPr>
        <w:numPr>
          <w:ilvl w:val="0"/>
          <w:numId w:val="8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otwiera koperty z ofertami i numeruje oferty,</w:t>
      </w:r>
    </w:p>
    <w:p w:rsidR="00B400EF" w:rsidRPr="00472829" w:rsidRDefault="00B400EF" w:rsidP="00364B4A">
      <w:pPr>
        <w:numPr>
          <w:ilvl w:val="0"/>
          <w:numId w:val="8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ustala, które z ofert spełniają warunki formalne określone w Zapytaniu ofertowym.</w:t>
      </w:r>
    </w:p>
    <w:p w:rsidR="00B400EF" w:rsidRPr="00472829" w:rsidRDefault="00B400EF" w:rsidP="0057614A">
      <w:pPr>
        <w:numPr>
          <w:ilvl w:val="0"/>
          <w:numId w:val="8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odrzuca oferty nie odpowiadające warunkom formalnym określonym w Zapytaniu ofertowym lub zgłoszone po wyznaczonym terminie,</w:t>
      </w:r>
    </w:p>
    <w:p w:rsidR="00B400EF" w:rsidRDefault="00B400EF" w:rsidP="001B6D47">
      <w:pPr>
        <w:numPr>
          <w:ilvl w:val="0"/>
          <w:numId w:val="8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rozpatruje merytorycznie oferty spełniające warunki określone w Zapytaniu ofertowym.</w:t>
      </w:r>
    </w:p>
    <w:p w:rsidR="00B400EF" w:rsidRDefault="00B400EF" w:rsidP="00985169">
      <w:pPr>
        <w:ind w:left="113" w:firstLine="427"/>
        <w:jc w:val="both"/>
        <w:rPr>
          <w:rFonts w:ascii="Trebuchet MS" w:hAnsi="Trebuchet MS"/>
          <w:sz w:val="20"/>
          <w:szCs w:val="20"/>
        </w:rPr>
      </w:pPr>
    </w:p>
    <w:p w:rsidR="00B400EF" w:rsidRDefault="00B400EF" w:rsidP="00985169">
      <w:pPr>
        <w:ind w:left="113" w:firstLine="427"/>
        <w:jc w:val="both"/>
        <w:rPr>
          <w:rFonts w:ascii="Trebuchet MS" w:hAnsi="Trebuchet MS"/>
          <w:sz w:val="20"/>
          <w:szCs w:val="20"/>
        </w:rPr>
      </w:pPr>
    </w:p>
    <w:p w:rsidR="00B400EF" w:rsidRDefault="00B400EF" w:rsidP="00985169">
      <w:pPr>
        <w:ind w:left="113" w:firstLine="427"/>
        <w:jc w:val="both"/>
        <w:rPr>
          <w:rFonts w:ascii="Trebuchet MS" w:hAnsi="Trebuchet MS"/>
          <w:sz w:val="20"/>
          <w:szCs w:val="20"/>
        </w:rPr>
      </w:pPr>
    </w:p>
    <w:p w:rsidR="00B400EF" w:rsidRPr="00472829" w:rsidRDefault="00B400EF" w:rsidP="00985169">
      <w:pPr>
        <w:ind w:left="113" w:firstLine="427"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2. Komisja dokonuje czynności, o których mowa w ust. 1 również w przypadku, gdy wpłynęła tyko jedna oferta.</w:t>
      </w:r>
    </w:p>
    <w:p w:rsidR="00B400EF" w:rsidRPr="00472829" w:rsidRDefault="00B400EF" w:rsidP="00F3610C">
      <w:pPr>
        <w:ind w:left="113"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§ 5. 1. Z przebiegu posiedzenia Komisji sporządza się protokół, który powinien zawierać:</w:t>
      </w:r>
    </w:p>
    <w:p w:rsidR="00B400EF" w:rsidRPr="00472829" w:rsidRDefault="00B400EF" w:rsidP="00F3610C">
      <w:pPr>
        <w:numPr>
          <w:ilvl w:val="0"/>
          <w:numId w:val="9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oznaczenie miejsca i terminu posiedzenia Komisji,</w:t>
      </w:r>
    </w:p>
    <w:p w:rsidR="00B400EF" w:rsidRPr="00472829" w:rsidRDefault="00B400EF" w:rsidP="00F3610C">
      <w:pPr>
        <w:numPr>
          <w:ilvl w:val="0"/>
          <w:numId w:val="9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imiona i nazwiska członków Komisji,</w:t>
      </w:r>
    </w:p>
    <w:p w:rsidR="00B400EF" w:rsidRPr="00472829" w:rsidRDefault="00B400EF" w:rsidP="00F3610C">
      <w:pPr>
        <w:numPr>
          <w:ilvl w:val="0"/>
          <w:numId w:val="9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liczbę zgłoszonych ofert,</w:t>
      </w:r>
    </w:p>
    <w:p w:rsidR="00B400EF" w:rsidRPr="00472829" w:rsidRDefault="00B400EF" w:rsidP="00F3610C">
      <w:pPr>
        <w:numPr>
          <w:ilvl w:val="0"/>
          <w:numId w:val="9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wskazanie ofert odpowiadających  warunkom określonym w Zapytaniu ofertowym,</w:t>
      </w:r>
    </w:p>
    <w:p w:rsidR="00B400EF" w:rsidRPr="00472829" w:rsidRDefault="00B400EF" w:rsidP="00F3610C">
      <w:pPr>
        <w:numPr>
          <w:ilvl w:val="0"/>
          <w:numId w:val="9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wskazanie ofert nie odpowiadających warunkom określonym w Zapytaniu ofertowym lub zgłoszonych po terminie,</w:t>
      </w:r>
    </w:p>
    <w:p w:rsidR="00B400EF" w:rsidRPr="00472829" w:rsidRDefault="00B400EF" w:rsidP="00F3610C">
      <w:pPr>
        <w:numPr>
          <w:ilvl w:val="0"/>
          <w:numId w:val="9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wzmiankę o odczytaniu protokołu,</w:t>
      </w:r>
    </w:p>
    <w:p w:rsidR="00B400EF" w:rsidRPr="00472829" w:rsidRDefault="00B400EF" w:rsidP="00F3610C">
      <w:pPr>
        <w:numPr>
          <w:ilvl w:val="0"/>
          <w:numId w:val="9"/>
        </w:numPr>
        <w:suppressAutoHyphens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>podpisy członków Komisji.</w:t>
      </w:r>
    </w:p>
    <w:p w:rsidR="00B400EF" w:rsidRPr="00472829" w:rsidRDefault="00B400EF" w:rsidP="00985169">
      <w:pPr>
        <w:numPr>
          <w:ilvl w:val="0"/>
          <w:numId w:val="10"/>
        </w:numPr>
        <w:suppressAutoHyphens/>
        <w:ind w:left="142" w:firstLine="398"/>
        <w:jc w:val="both"/>
        <w:rPr>
          <w:rFonts w:ascii="Trebuchet MS" w:hAnsi="Trebuchet MS"/>
          <w:sz w:val="20"/>
          <w:szCs w:val="20"/>
        </w:rPr>
      </w:pPr>
      <w:r w:rsidRPr="00472829">
        <w:rPr>
          <w:rFonts w:ascii="Trebuchet MS" w:hAnsi="Trebuchet MS"/>
          <w:sz w:val="20"/>
          <w:szCs w:val="20"/>
        </w:rPr>
        <w:t xml:space="preserve">   Protokół podpisują członkowie Komisji.</w:t>
      </w:r>
    </w:p>
    <w:p w:rsidR="00B400EF" w:rsidRDefault="00B400EF" w:rsidP="00985169">
      <w:pPr>
        <w:suppressAutoHyphens/>
        <w:ind w:left="142"/>
        <w:jc w:val="both"/>
      </w:pPr>
    </w:p>
    <w:p w:rsidR="00B400EF" w:rsidRDefault="00B400EF" w:rsidP="00F3610C">
      <w:pPr>
        <w:ind w:left="142" w:firstLine="84"/>
        <w:jc w:val="both"/>
      </w:pPr>
    </w:p>
    <w:p w:rsidR="00B400EF" w:rsidRDefault="00B400EF" w:rsidP="00F3610C">
      <w:pPr>
        <w:ind w:firstLine="84"/>
        <w:jc w:val="both"/>
      </w:pPr>
      <w:r>
        <w:tab/>
      </w:r>
    </w:p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/>
    <w:p w:rsidR="00B400EF" w:rsidRDefault="00B400EF" w:rsidP="00A32443">
      <w:pPr>
        <w:spacing w:before="100" w:beforeAutospacing="1" w:after="100" w:afterAutospacing="1"/>
        <w:ind w:left="6372"/>
        <w:rPr>
          <w:rFonts w:ascii="Trebuchet MS" w:hAnsi="Trebuchet MS" w:cs="Arial"/>
          <w:sz w:val="20"/>
          <w:szCs w:val="20"/>
        </w:rPr>
      </w:pPr>
    </w:p>
    <w:p w:rsidR="00B400EF" w:rsidRDefault="00B400EF" w:rsidP="00A32443">
      <w:pPr>
        <w:spacing w:before="100" w:beforeAutospacing="1" w:after="100" w:afterAutospacing="1"/>
        <w:ind w:left="6372"/>
        <w:rPr>
          <w:rFonts w:ascii="Trebuchet MS" w:hAnsi="Trebuchet MS" w:cs="Arial"/>
          <w:sz w:val="20"/>
          <w:szCs w:val="20"/>
        </w:rPr>
      </w:pPr>
    </w:p>
    <w:p w:rsidR="00B400EF" w:rsidRDefault="00B400EF" w:rsidP="00A32443">
      <w:pPr>
        <w:spacing w:before="100" w:beforeAutospacing="1" w:after="100" w:afterAutospacing="1"/>
        <w:ind w:left="6372"/>
        <w:rPr>
          <w:rFonts w:ascii="Trebuchet MS" w:hAnsi="Trebuchet MS" w:cs="Arial"/>
          <w:sz w:val="20"/>
          <w:szCs w:val="20"/>
        </w:rPr>
      </w:pPr>
    </w:p>
    <w:p w:rsidR="00B400EF" w:rsidRDefault="00B400EF" w:rsidP="00A32443">
      <w:pPr>
        <w:spacing w:before="100" w:beforeAutospacing="1" w:after="100" w:afterAutospacing="1"/>
        <w:ind w:left="6372"/>
        <w:rPr>
          <w:rFonts w:ascii="Trebuchet MS" w:hAnsi="Trebuchet MS" w:cs="Arial"/>
          <w:sz w:val="20"/>
          <w:szCs w:val="20"/>
        </w:rPr>
      </w:pPr>
    </w:p>
    <w:p w:rsidR="00B400EF" w:rsidRDefault="00B400EF" w:rsidP="00A32443">
      <w:pPr>
        <w:spacing w:before="100" w:beforeAutospacing="1" w:after="100" w:afterAutospacing="1"/>
        <w:ind w:left="6372"/>
        <w:rPr>
          <w:rFonts w:ascii="Trebuchet MS" w:hAnsi="Trebuchet MS" w:cs="Arial"/>
          <w:sz w:val="20"/>
          <w:szCs w:val="20"/>
        </w:rPr>
      </w:pPr>
    </w:p>
    <w:p w:rsidR="00B400EF" w:rsidRDefault="00B400EF" w:rsidP="00A32443">
      <w:pPr>
        <w:spacing w:before="100" w:beforeAutospacing="1" w:after="100" w:afterAutospacing="1"/>
        <w:ind w:left="6372"/>
        <w:rPr>
          <w:rFonts w:ascii="Trebuchet MS" w:hAnsi="Trebuchet MS" w:cs="Arial"/>
          <w:sz w:val="20"/>
          <w:szCs w:val="20"/>
        </w:rPr>
      </w:pPr>
    </w:p>
    <w:p w:rsidR="00B400EF" w:rsidRDefault="00B400EF" w:rsidP="005166DB">
      <w:pPr>
        <w:spacing w:before="100" w:beforeAutospacing="1" w:after="100" w:afterAutospacing="1"/>
        <w:rPr>
          <w:rFonts w:ascii="Trebuchet MS" w:hAnsi="Trebuchet MS" w:cs="Arial"/>
          <w:sz w:val="20"/>
          <w:szCs w:val="20"/>
        </w:rPr>
      </w:pPr>
    </w:p>
    <w:p w:rsidR="00B400EF" w:rsidRDefault="00B400EF" w:rsidP="007D43AE">
      <w:pPr>
        <w:ind w:left="6373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</w:p>
    <w:p w:rsidR="00B400EF" w:rsidRDefault="00B400EF" w:rsidP="007D43AE">
      <w:pPr>
        <w:ind w:left="6373"/>
        <w:rPr>
          <w:rFonts w:ascii="Trebuchet MS" w:hAnsi="Trebuchet MS" w:cs="Arial"/>
          <w:sz w:val="20"/>
          <w:szCs w:val="20"/>
        </w:rPr>
      </w:pPr>
    </w:p>
    <w:p w:rsidR="00B400EF" w:rsidRDefault="00B400EF" w:rsidP="007D43AE">
      <w:pPr>
        <w:ind w:left="6373"/>
        <w:rPr>
          <w:rFonts w:ascii="Trebuchet MS" w:hAnsi="Trebuchet MS" w:cs="Arial"/>
          <w:sz w:val="20"/>
          <w:szCs w:val="20"/>
        </w:rPr>
      </w:pPr>
    </w:p>
    <w:p w:rsidR="00B400EF" w:rsidRDefault="00B400EF" w:rsidP="007D43AE">
      <w:pPr>
        <w:ind w:left="6373"/>
        <w:rPr>
          <w:rFonts w:ascii="Trebuchet MS" w:hAnsi="Trebuchet MS" w:cs="Arial"/>
          <w:sz w:val="20"/>
          <w:szCs w:val="20"/>
        </w:rPr>
      </w:pPr>
    </w:p>
    <w:p w:rsidR="00B400EF" w:rsidRDefault="00B400EF" w:rsidP="007D43AE">
      <w:pPr>
        <w:ind w:left="6373"/>
        <w:rPr>
          <w:rFonts w:ascii="Trebuchet MS" w:hAnsi="Trebuchet MS" w:cs="Arial"/>
          <w:sz w:val="20"/>
          <w:szCs w:val="20"/>
        </w:rPr>
      </w:pPr>
    </w:p>
    <w:p w:rsidR="00B400EF" w:rsidRDefault="00B400EF" w:rsidP="007D43AE">
      <w:pPr>
        <w:ind w:left="6373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Załącznik Nr 1 </w:t>
      </w:r>
    </w:p>
    <w:p w:rsidR="00B400EF" w:rsidRPr="00A32443" w:rsidRDefault="00B400EF" w:rsidP="007D43AE">
      <w:pPr>
        <w:ind w:left="6373"/>
        <w:rPr>
          <w:rFonts w:ascii="Tahoma" w:hAnsi="Tahoma" w:cs="Tahoma"/>
          <w:color w:val="555555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do Regulaminu Prac Komisji </w:t>
      </w:r>
    </w:p>
    <w:p w:rsidR="00B400EF" w:rsidRDefault="00B400EF" w:rsidP="00A32443">
      <w:pPr>
        <w:spacing w:before="100" w:beforeAutospacing="1" w:after="100" w:afterAutospacing="1"/>
        <w:jc w:val="center"/>
        <w:rPr>
          <w:rFonts w:ascii="Tahoma" w:hAnsi="Tahoma" w:cs="Tahoma"/>
          <w:b/>
          <w:sz w:val="20"/>
          <w:szCs w:val="20"/>
        </w:rPr>
      </w:pPr>
    </w:p>
    <w:p w:rsidR="00B400EF" w:rsidRDefault="00B400EF" w:rsidP="00A32443">
      <w:pPr>
        <w:spacing w:before="100" w:beforeAutospacing="1" w:after="100" w:afterAutospacing="1"/>
        <w:jc w:val="center"/>
        <w:rPr>
          <w:rFonts w:ascii="Trebuchet MS" w:hAnsi="Trebuchet MS" w:cs="Arial"/>
          <w:b/>
          <w:bCs/>
        </w:rPr>
      </w:pPr>
      <w:r w:rsidRPr="00F3610C">
        <w:rPr>
          <w:rFonts w:ascii="Tahoma" w:hAnsi="Tahoma" w:cs="Tahoma"/>
          <w:b/>
          <w:sz w:val="20"/>
          <w:szCs w:val="20"/>
        </w:rPr>
        <w:t xml:space="preserve">FORMULARZ </w:t>
      </w:r>
      <w:r w:rsidRPr="00986877">
        <w:rPr>
          <w:rFonts w:ascii="Trebuchet MS" w:hAnsi="Trebuchet MS" w:cs="Arial"/>
          <w:b/>
          <w:bCs/>
        </w:rPr>
        <w:t xml:space="preserve"> OCENY FORMALNEJ</w:t>
      </w:r>
    </w:p>
    <w:p w:rsidR="00B400EF" w:rsidRPr="0047183A" w:rsidRDefault="00B400EF" w:rsidP="0047183A">
      <w:pPr>
        <w:jc w:val="center"/>
        <w:rPr>
          <w:rFonts w:ascii="Trebuchet MS" w:hAnsi="Trebuchet MS"/>
          <w:b/>
        </w:rPr>
      </w:pPr>
      <w:r w:rsidRPr="0047183A">
        <w:rPr>
          <w:rFonts w:ascii="Trebuchet MS" w:hAnsi="Trebuchet MS"/>
          <w:b/>
        </w:rPr>
        <w:t>„Oferta na dostawę samochodu osobowego (mikrobusu – 9 osobowego) służącego do p</w:t>
      </w:r>
      <w:r>
        <w:rPr>
          <w:rFonts w:ascii="Trebuchet MS" w:hAnsi="Trebuchet MS"/>
          <w:b/>
        </w:rPr>
        <w:t>rzewodu osób niepełnosprawnych”</w:t>
      </w:r>
    </w:p>
    <w:p w:rsidR="00B400EF" w:rsidRPr="00A32443" w:rsidRDefault="00B400EF" w:rsidP="00A32443">
      <w:pPr>
        <w:spacing w:before="100" w:beforeAutospacing="1" w:after="100" w:afterAutospacing="1"/>
        <w:jc w:val="center"/>
        <w:rPr>
          <w:rFonts w:ascii="Trebuchet MS" w:hAnsi="Trebuchet MS" w:cs="Tahoma"/>
        </w:rPr>
      </w:pPr>
    </w:p>
    <w:tbl>
      <w:tblPr>
        <w:tblW w:w="100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40"/>
        <w:gridCol w:w="4241"/>
        <w:gridCol w:w="3073"/>
        <w:gridCol w:w="1440"/>
        <w:gridCol w:w="720"/>
      </w:tblGrid>
      <w:tr w:rsidR="00B400EF" w:rsidRPr="00A32443" w:rsidTr="00F3610C">
        <w:tc>
          <w:tcPr>
            <w:tcW w:w="78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986877">
              <w:rPr>
                <w:rFonts w:ascii="Trebuchet MS" w:hAnsi="Trebuchet MS" w:cs="Arial"/>
                <w:b/>
                <w:bCs/>
                <w:sz w:val="22"/>
                <w:szCs w:val="22"/>
              </w:rPr>
              <w:t>Nazwa oferenta</w:t>
            </w:r>
          </w:p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986877">
              <w:rPr>
                <w:rFonts w:ascii="Trebuchet MS" w:hAnsi="Trebuchet MS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986877">
              <w:rPr>
                <w:rFonts w:ascii="Trebuchet MS" w:hAnsi="Trebuchet MS" w:cs="Arial"/>
                <w:b/>
                <w:bCs/>
                <w:sz w:val="22"/>
                <w:szCs w:val="22"/>
              </w:rPr>
              <w:t>Numer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86877">
              <w:rPr>
                <w:rFonts w:ascii="Trebuchet MS" w:hAnsi="Trebuchet MS" w:cs="Arial"/>
                <w:b/>
                <w:bCs/>
                <w:sz w:val="22"/>
                <w:szCs w:val="22"/>
              </w:rPr>
              <w:t>oferty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</w:pPr>
            <w:r w:rsidRPr="00A324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0EF" w:rsidRPr="00A32443" w:rsidTr="00F3610C">
        <w:tc>
          <w:tcPr>
            <w:tcW w:w="784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986877">
              <w:rPr>
                <w:rFonts w:ascii="Trebuchet MS" w:hAnsi="Trebuchet MS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</w:pPr>
            <w:r w:rsidRPr="00A324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0EF" w:rsidRPr="00A32443" w:rsidTr="00F3610C"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color w:val="555555"/>
              </w:rPr>
            </w:pPr>
            <w:r w:rsidRPr="00A32443">
              <w:rPr>
                <w:rFonts w:ascii="Arial" w:hAnsi="Arial" w:cs="Arial"/>
                <w:b/>
                <w:bCs/>
                <w:color w:val="555555"/>
                <w:sz w:val="20"/>
              </w:rPr>
              <w:t> 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986877">
              <w:rPr>
                <w:rFonts w:ascii="Trebuchet MS" w:hAnsi="Trebuchet MS" w:cs="Arial"/>
                <w:b/>
                <w:bCs/>
                <w:sz w:val="22"/>
                <w:szCs w:val="22"/>
              </w:rPr>
              <w:t>Wymagania formalne: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986877">
              <w:rPr>
                <w:rFonts w:ascii="Trebuchet MS" w:hAnsi="Trebuchet MS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jc w:val="center"/>
            </w:pPr>
            <w:r w:rsidRPr="00986877">
              <w:rPr>
                <w:rFonts w:ascii="Arial" w:hAnsi="Arial" w:cs="Arial"/>
                <w:b/>
                <w:bCs/>
                <w:sz w:val="20"/>
              </w:rPr>
              <w:t>NIE</w:t>
            </w:r>
          </w:p>
        </w:tc>
      </w:tr>
      <w:tr w:rsidR="00B400EF" w:rsidRPr="00A32443" w:rsidTr="00F3610C"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A32443">
              <w:rPr>
                <w:rFonts w:ascii="Trebuchet MS" w:hAnsi="Trebuchet MS" w:cs="Arial"/>
                <w:sz w:val="20"/>
                <w:szCs w:val="20"/>
              </w:rPr>
              <w:t>1</w:t>
            </w:r>
            <w:r w:rsidRPr="00986877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A32443">
              <w:rPr>
                <w:rFonts w:ascii="Trebuchet MS" w:hAnsi="Trebuchet MS" w:cs="Arial"/>
                <w:sz w:val="20"/>
                <w:szCs w:val="20"/>
              </w:rPr>
              <w:t>  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A32443">
              <w:rPr>
                <w:rFonts w:ascii="Trebuchet MS" w:hAnsi="Trebuchet MS" w:cs="Arial"/>
                <w:sz w:val="22"/>
                <w:szCs w:val="22"/>
              </w:rPr>
              <w:t>Oferta została złożona w terminie ustalonym w</w:t>
            </w:r>
            <w:r w:rsidRPr="00986877">
              <w:rPr>
                <w:rFonts w:ascii="Trebuchet MS" w:hAnsi="Trebuchet MS" w:cs="Arial"/>
                <w:sz w:val="22"/>
                <w:szCs w:val="22"/>
              </w:rPr>
              <w:t> </w:t>
            </w:r>
            <w:r w:rsidRPr="00986877">
              <w:rPr>
                <w:rFonts w:ascii="Trebuchet MS" w:hAnsi="Trebuchet MS" w:cs="Arial"/>
                <w:i/>
                <w:iCs/>
                <w:sz w:val="22"/>
                <w:szCs w:val="22"/>
              </w:rPr>
              <w:t>Zapytaniu Ofertowym</w:t>
            </w:r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A32443">
              <w:rPr>
                <w:rFonts w:ascii="Trebuchet MS" w:hAnsi="Trebuchet MS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</w:pPr>
            <w:r w:rsidRPr="00A324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0EF" w:rsidRPr="00A32443" w:rsidTr="00F3610C">
        <w:trPr>
          <w:trHeight w:val="449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A32443"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986877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986877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Oferta jest przedstawiona na F</w:t>
            </w:r>
            <w:r w:rsidRPr="00A32443">
              <w:rPr>
                <w:rFonts w:ascii="Trebuchet MS" w:hAnsi="Trebuchet MS" w:cs="Arial"/>
                <w:sz w:val="22"/>
                <w:szCs w:val="22"/>
              </w:rPr>
              <w:t>ormularzu</w:t>
            </w:r>
            <w:r w:rsidRPr="00986877">
              <w:rPr>
                <w:rFonts w:ascii="Trebuchet MS" w:hAnsi="Trebuchet MS" w:cs="Arial"/>
                <w:sz w:val="22"/>
                <w:szCs w:val="22"/>
              </w:rPr>
              <w:t xml:space="preserve"> ofertowym </w:t>
            </w:r>
            <w:r w:rsidRPr="00A3244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986877">
              <w:rPr>
                <w:rFonts w:ascii="Trebuchet MS" w:hAnsi="Trebuchet MS" w:cs="Arial"/>
                <w:sz w:val="22"/>
                <w:szCs w:val="22"/>
              </w:rPr>
              <w:t>będącym integralną częścią Zapytania ofertowego</w:t>
            </w:r>
            <w:r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A32443">
              <w:rPr>
                <w:rFonts w:ascii="Trebuchet MS" w:hAnsi="Trebuchet MS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</w:pPr>
            <w:r w:rsidRPr="00A324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0EF" w:rsidRPr="00A32443" w:rsidTr="00F3610C">
        <w:trPr>
          <w:trHeight w:val="294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986877"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0943B1">
            <w:pPr>
              <w:spacing w:after="200"/>
              <w:jc w:val="both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Do oferty załączono Specyfikację techniczną oferowanego samochodu do przewozu osób niepełnosprawnych.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  <w:color w:val="555555"/>
              </w:rPr>
            </w:pPr>
            <w:r w:rsidRPr="00A32443">
              <w:rPr>
                <w:rFonts w:ascii="Trebuchet MS" w:hAnsi="Trebuchet MS" w:cs="Arial"/>
                <w:color w:val="555555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color w:val="555555"/>
              </w:rPr>
            </w:pPr>
            <w:r w:rsidRPr="00A32443">
              <w:rPr>
                <w:rFonts w:ascii="Arial" w:hAnsi="Arial" w:cs="Arial"/>
                <w:color w:val="555555"/>
                <w:sz w:val="20"/>
                <w:szCs w:val="20"/>
              </w:rPr>
              <w:t> </w:t>
            </w:r>
          </w:p>
        </w:tc>
      </w:tr>
      <w:tr w:rsidR="00B400EF" w:rsidRPr="00A32443" w:rsidTr="00F3610C">
        <w:trPr>
          <w:trHeight w:val="294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986877" w:rsidRDefault="00B400EF" w:rsidP="00A32443">
            <w:pPr>
              <w:spacing w:before="100" w:beforeAutospacing="1" w:after="100" w:afterAutospacing="1"/>
              <w:rPr>
                <w:rFonts w:ascii="Trebuchet MS" w:hAnsi="Trebuchet MS" w:cs="Arial"/>
                <w:sz w:val="20"/>
                <w:szCs w:val="20"/>
              </w:rPr>
            </w:pPr>
            <w:r w:rsidRPr="00986877">
              <w:rPr>
                <w:rFonts w:ascii="Trebuchet MS" w:hAnsi="Trebuchet MS" w:cs="Arial"/>
                <w:sz w:val="20"/>
                <w:szCs w:val="20"/>
              </w:rPr>
              <w:t>4.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986877" w:rsidRDefault="00B400EF" w:rsidP="00986877">
            <w:pPr>
              <w:jc w:val="both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 xml:space="preserve">Zachowane zostały minimalne wymagania dotyczące gwarancji jakości producenta oferowanego samochodu: </w:t>
            </w:r>
          </w:p>
          <w:p w:rsidR="00B400EF" w:rsidRPr="00986877" w:rsidRDefault="00B400EF" w:rsidP="00986877">
            <w:pPr>
              <w:numPr>
                <w:ilvl w:val="0"/>
                <w:numId w:val="7"/>
              </w:numPr>
              <w:jc w:val="both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 xml:space="preserve">24 miesiące gwarancji jakości na części mechaniczne, </w:t>
            </w:r>
          </w:p>
          <w:p w:rsidR="00B400EF" w:rsidRPr="00986877" w:rsidRDefault="00B400EF" w:rsidP="00986877">
            <w:pPr>
              <w:numPr>
                <w:ilvl w:val="0"/>
                <w:numId w:val="7"/>
              </w:numPr>
              <w:jc w:val="both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36 miesięcy gwarancji jakości na powłoki lakiernicze,</w:t>
            </w:r>
          </w:p>
          <w:p w:rsidR="00B400EF" w:rsidRPr="00986877" w:rsidRDefault="00B400EF" w:rsidP="00986877">
            <w:pPr>
              <w:numPr>
                <w:ilvl w:val="0"/>
                <w:numId w:val="7"/>
              </w:numPr>
              <w:jc w:val="both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60 miesięcy gwarancji jakości na perforację elementów nadwozia.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986877" w:rsidRDefault="00B400EF" w:rsidP="00A32443">
            <w:pPr>
              <w:spacing w:before="100" w:beforeAutospacing="1" w:after="100" w:afterAutospacing="1"/>
              <w:rPr>
                <w:rFonts w:ascii="Trebuchet MS" w:hAnsi="Trebuchet MS" w:cs="Arial"/>
                <w:color w:val="55555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  <w:tr w:rsidR="00B400EF" w:rsidRPr="00A32443" w:rsidTr="00F3610C">
        <w:tc>
          <w:tcPr>
            <w:tcW w:w="78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Default="00B400EF" w:rsidP="00986877">
            <w:pPr>
              <w:rPr>
                <w:rFonts w:ascii="Trebuchet MS" w:hAnsi="Trebuchet MS" w:cs="Arial"/>
                <w:b/>
                <w:bCs/>
              </w:rPr>
            </w:pPr>
            <w:r w:rsidRPr="00986877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Oferta jest dopuszczona do oceny merytorycznej </w:t>
            </w:r>
          </w:p>
          <w:p w:rsidR="00B400EF" w:rsidRPr="00A32443" w:rsidRDefault="00B400EF" w:rsidP="00986877">
            <w:pPr>
              <w:rPr>
                <w:rFonts w:ascii="Trebuchet MS" w:hAnsi="Trebuchet MS"/>
              </w:rPr>
            </w:pPr>
            <w:r w:rsidRPr="00986877">
              <w:rPr>
                <w:rFonts w:ascii="Trebuchet MS" w:hAnsi="Trebuchet MS" w:cs="Arial"/>
                <w:b/>
                <w:bCs/>
                <w:sz w:val="22"/>
                <w:szCs w:val="22"/>
              </w:rPr>
              <w:t>(wpisać TAK lub NIE)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A32443">
              <w:rPr>
                <w:rFonts w:ascii="Trebuchet MS" w:hAnsi="Trebuchet MS" w:cs="Arial"/>
                <w:sz w:val="22"/>
                <w:szCs w:val="22"/>
              </w:rPr>
              <w:t> </w:t>
            </w:r>
          </w:p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A32443">
              <w:rPr>
                <w:rFonts w:ascii="Trebuchet MS" w:hAnsi="Trebuchet MS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</w:pPr>
            <w:r w:rsidRPr="00A324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0EF" w:rsidRPr="00A32443" w:rsidTr="00F3610C">
        <w:tc>
          <w:tcPr>
            <w:tcW w:w="47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986877">
              <w:rPr>
                <w:rFonts w:ascii="Trebuchet MS" w:hAnsi="Trebuchet MS" w:cs="Arial"/>
                <w:b/>
                <w:bCs/>
                <w:sz w:val="22"/>
                <w:szCs w:val="22"/>
              </w:rPr>
              <w:t>Uwagi:</w:t>
            </w:r>
          </w:p>
          <w:p w:rsidR="00B400EF" w:rsidRPr="00A32443" w:rsidRDefault="00B400EF" w:rsidP="00A32443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A32443">
              <w:rPr>
                <w:rFonts w:ascii="Trebuchet MS" w:hAnsi="Trebuchet MS" w:cs="Arial"/>
                <w:sz w:val="22"/>
                <w:szCs w:val="22"/>
              </w:rPr>
              <w:t> </w:t>
            </w:r>
          </w:p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986877">
              <w:rPr>
                <w:rFonts w:ascii="Trebuchet MS" w:hAnsi="Trebuchet MS" w:cs="Arial"/>
                <w:b/>
                <w:bCs/>
                <w:sz w:val="22"/>
                <w:szCs w:val="22"/>
              </w:rPr>
              <w:t> </w:t>
            </w:r>
          </w:p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986877">
              <w:rPr>
                <w:rFonts w:ascii="Trebuchet MS" w:hAnsi="Trebuchet MS" w:cs="Arial"/>
                <w:b/>
                <w:bCs/>
                <w:sz w:val="22"/>
                <w:szCs w:val="22"/>
              </w:rPr>
              <w:t> </w:t>
            </w:r>
          </w:p>
          <w:p w:rsidR="00B400EF" w:rsidRPr="00A32443" w:rsidRDefault="00B400EF" w:rsidP="00A32443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986877">
              <w:rPr>
                <w:rFonts w:ascii="Trebuchet MS" w:hAnsi="Trebuchet MS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F3610C">
            <w:pPr>
              <w:spacing w:before="100" w:beforeAutospacing="1" w:after="100" w:afterAutospacing="1"/>
              <w:ind w:right="-64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Data i podpisy członków Komisji: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Default="00B400EF" w:rsidP="000943B1">
            <w:p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</w:p>
          <w:p w:rsidR="00B400EF" w:rsidRDefault="00B400EF" w:rsidP="000943B1">
            <w:p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</w:p>
          <w:p w:rsidR="00B400EF" w:rsidRDefault="00B400EF" w:rsidP="000943B1">
            <w:p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</w:p>
          <w:p w:rsidR="00B400EF" w:rsidRDefault="00B400EF" w:rsidP="000943B1">
            <w:p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</w:p>
          <w:p w:rsidR="00B400EF" w:rsidRDefault="00B400EF" w:rsidP="000943B1">
            <w:p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</w:p>
          <w:p w:rsidR="00B400EF" w:rsidRDefault="00B400EF" w:rsidP="000943B1">
            <w:p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</w:p>
          <w:p w:rsidR="00B400EF" w:rsidRPr="00A32443" w:rsidRDefault="00B400EF" w:rsidP="000943B1">
            <w:p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A32443" w:rsidRDefault="00B400EF" w:rsidP="00A32443">
            <w:pPr>
              <w:spacing w:before="100" w:beforeAutospacing="1" w:after="100" w:afterAutospacing="1"/>
              <w:jc w:val="center"/>
            </w:pPr>
            <w:r w:rsidRPr="00A3244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400EF" w:rsidRPr="00A32443" w:rsidRDefault="00B400EF" w:rsidP="00A32443">
            <w:pPr>
              <w:spacing w:before="100" w:beforeAutospacing="1" w:after="100" w:afterAutospacing="1"/>
            </w:pPr>
            <w:r w:rsidRPr="00A3244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400EF" w:rsidRPr="00A32443" w:rsidRDefault="00B400EF" w:rsidP="00986877">
            <w:pPr>
              <w:spacing w:before="100" w:beforeAutospacing="1" w:after="100" w:afterAutospacing="1"/>
              <w:ind w:firstLine="33"/>
              <w:jc w:val="center"/>
            </w:pPr>
            <w:r w:rsidRPr="00A324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00EF" w:rsidRPr="00A32443" w:rsidTr="00F3610C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EF" w:rsidRPr="00A32443" w:rsidRDefault="00B400EF" w:rsidP="00A32443">
            <w:pPr>
              <w:spacing w:line="24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32443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EF" w:rsidRPr="00A32443" w:rsidRDefault="00B400EF" w:rsidP="00A32443">
            <w:pPr>
              <w:spacing w:line="24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32443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EF" w:rsidRPr="00A32443" w:rsidRDefault="00B400EF" w:rsidP="00A32443">
            <w:pPr>
              <w:spacing w:line="24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32443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EF" w:rsidRPr="00A32443" w:rsidRDefault="00B400EF" w:rsidP="00A32443">
            <w:pPr>
              <w:spacing w:line="24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32443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EF" w:rsidRPr="00A32443" w:rsidRDefault="00B400EF" w:rsidP="00A32443">
            <w:pPr>
              <w:spacing w:line="240" w:lineRule="atLeast"/>
              <w:rPr>
                <w:rFonts w:ascii="Tahoma" w:hAnsi="Tahoma" w:cs="Tahoma"/>
                <w:color w:val="555555"/>
                <w:sz w:val="20"/>
                <w:szCs w:val="20"/>
              </w:rPr>
            </w:pPr>
            <w:r w:rsidRPr="00A32443">
              <w:rPr>
                <w:rFonts w:ascii="Tahoma" w:hAnsi="Tahoma" w:cs="Tahoma"/>
                <w:color w:val="555555"/>
                <w:sz w:val="20"/>
                <w:szCs w:val="20"/>
              </w:rPr>
              <w:t> </w:t>
            </w:r>
          </w:p>
        </w:tc>
      </w:tr>
    </w:tbl>
    <w:p w:rsidR="00B400EF" w:rsidRPr="00A32443" w:rsidRDefault="00B400EF" w:rsidP="00A32443">
      <w:pPr>
        <w:ind w:left="5664" w:right="-1028" w:firstLine="708"/>
        <w:rPr>
          <w:rFonts w:ascii="Tahoma" w:hAnsi="Tahoma" w:cs="Tahoma"/>
          <w:color w:val="555555"/>
          <w:sz w:val="20"/>
          <w:szCs w:val="20"/>
        </w:rPr>
      </w:pPr>
      <w:r w:rsidRPr="00A32443">
        <w:rPr>
          <w:rFonts w:ascii="Arial" w:hAnsi="Arial" w:cs="Arial"/>
          <w:color w:val="555555"/>
          <w:sz w:val="20"/>
          <w:szCs w:val="20"/>
        </w:rPr>
        <w:t> </w:t>
      </w:r>
    </w:p>
    <w:p w:rsidR="00B400EF" w:rsidRPr="00A32443" w:rsidRDefault="00B400EF" w:rsidP="00A32443">
      <w:pPr>
        <w:ind w:left="5664" w:right="-1028" w:firstLine="708"/>
        <w:rPr>
          <w:rFonts w:ascii="Tahoma" w:hAnsi="Tahoma" w:cs="Tahoma"/>
          <w:color w:val="555555"/>
          <w:sz w:val="20"/>
          <w:szCs w:val="20"/>
        </w:rPr>
      </w:pPr>
      <w:r w:rsidRPr="00A32443">
        <w:rPr>
          <w:rFonts w:ascii="Arial" w:hAnsi="Arial" w:cs="Arial"/>
          <w:color w:val="555555"/>
          <w:sz w:val="20"/>
          <w:szCs w:val="20"/>
        </w:rPr>
        <w:t> </w:t>
      </w:r>
    </w:p>
    <w:p w:rsidR="00B400EF" w:rsidRPr="00A32443" w:rsidRDefault="00B400EF" w:rsidP="00A32443">
      <w:pPr>
        <w:ind w:left="5664" w:right="-1028" w:firstLine="708"/>
        <w:rPr>
          <w:rFonts w:ascii="Tahoma" w:hAnsi="Tahoma" w:cs="Tahoma"/>
          <w:color w:val="555555"/>
          <w:sz w:val="20"/>
          <w:szCs w:val="20"/>
        </w:rPr>
      </w:pPr>
      <w:r w:rsidRPr="00A32443">
        <w:rPr>
          <w:rFonts w:ascii="Arial" w:hAnsi="Arial" w:cs="Arial"/>
          <w:color w:val="555555"/>
          <w:sz w:val="20"/>
          <w:szCs w:val="20"/>
        </w:rPr>
        <w:t> </w:t>
      </w:r>
    </w:p>
    <w:p w:rsidR="00B400EF" w:rsidRPr="0047183A" w:rsidRDefault="00B400EF" w:rsidP="0047183A">
      <w:pPr>
        <w:ind w:left="5664" w:right="-1028" w:firstLine="708"/>
        <w:rPr>
          <w:rFonts w:ascii="Tahoma" w:hAnsi="Tahoma" w:cs="Tahoma"/>
          <w:color w:val="555555"/>
          <w:sz w:val="20"/>
          <w:szCs w:val="20"/>
        </w:rPr>
      </w:pPr>
      <w:r w:rsidRPr="00A32443">
        <w:rPr>
          <w:rFonts w:ascii="Arial" w:hAnsi="Arial" w:cs="Arial"/>
          <w:color w:val="555555"/>
          <w:sz w:val="20"/>
          <w:szCs w:val="20"/>
        </w:rPr>
        <w:t> </w:t>
      </w:r>
    </w:p>
    <w:p w:rsidR="00B400EF" w:rsidRDefault="00B400EF"/>
    <w:p w:rsidR="00B400EF" w:rsidRDefault="00B400EF" w:rsidP="000943B1">
      <w:pPr>
        <w:ind w:left="5664" w:right="-1028" w:firstLine="708"/>
        <w:rPr>
          <w:rFonts w:ascii="Trebuchet MS" w:hAnsi="Trebuchet MS" w:cs="Arial"/>
          <w:sz w:val="20"/>
          <w:szCs w:val="20"/>
        </w:rPr>
      </w:pPr>
    </w:p>
    <w:p w:rsidR="00B400EF" w:rsidRDefault="00B400EF" w:rsidP="000943B1">
      <w:pPr>
        <w:ind w:left="5664" w:right="-1028" w:firstLine="708"/>
        <w:rPr>
          <w:rFonts w:ascii="Trebuchet MS" w:hAnsi="Trebuchet MS" w:cs="Arial"/>
          <w:sz w:val="20"/>
          <w:szCs w:val="20"/>
        </w:rPr>
      </w:pPr>
    </w:p>
    <w:p w:rsidR="00B400EF" w:rsidRDefault="00B400EF" w:rsidP="000943B1">
      <w:pPr>
        <w:ind w:left="5664" w:right="-1028" w:firstLine="708"/>
        <w:rPr>
          <w:rFonts w:ascii="Trebuchet MS" w:hAnsi="Trebuchet MS" w:cs="Arial"/>
          <w:sz w:val="20"/>
          <w:szCs w:val="20"/>
        </w:rPr>
      </w:pPr>
    </w:p>
    <w:p w:rsidR="00B400EF" w:rsidRDefault="00B400EF" w:rsidP="000943B1">
      <w:pPr>
        <w:ind w:left="5664" w:right="-1028" w:firstLine="708"/>
        <w:rPr>
          <w:rFonts w:ascii="Trebuchet MS" w:hAnsi="Trebuchet MS" w:cs="Arial"/>
          <w:sz w:val="20"/>
          <w:szCs w:val="20"/>
        </w:rPr>
      </w:pPr>
    </w:p>
    <w:p w:rsidR="00B400EF" w:rsidRDefault="00B400EF" w:rsidP="005166DB">
      <w:pPr>
        <w:ind w:right="-1028"/>
        <w:rPr>
          <w:rFonts w:ascii="Trebuchet MS" w:hAnsi="Trebuchet MS" w:cs="Arial"/>
          <w:sz w:val="20"/>
          <w:szCs w:val="20"/>
        </w:rPr>
      </w:pPr>
    </w:p>
    <w:p w:rsidR="00B400EF" w:rsidRDefault="00B400EF" w:rsidP="000943B1">
      <w:pPr>
        <w:ind w:left="5664" w:right="-1028" w:firstLine="708"/>
        <w:rPr>
          <w:rFonts w:ascii="Trebuchet MS" w:hAnsi="Trebuchet MS" w:cs="Arial"/>
          <w:sz w:val="20"/>
          <w:szCs w:val="20"/>
        </w:rPr>
      </w:pPr>
    </w:p>
    <w:p w:rsidR="00B400EF" w:rsidRDefault="00B400EF" w:rsidP="000943B1">
      <w:pPr>
        <w:ind w:left="5664" w:right="-1028" w:firstLine="708"/>
        <w:rPr>
          <w:rFonts w:ascii="Trebuchet MS" w:hAnsi="Trebuchet MS" w:cs="Arial"/>
          <w:sz w:val="20"/>
          <w:szCs w:val="20"/>
        </w:rPr>
      </w:pPr>
    </w:p>
    <w:p w:rsidR="00B400EF" w:rsidRDefault="00B400EF" w:rsidP="000943B1">
      <w:pPr>
        <w:ind w:left="5664" w:right="-1028" w:firstLine="708"/>
        <w:rPr>
          <w:rFonts w:ascii="Trebuchet MS" w:hAnsi="Trebuchet MS" w:cs="Arial"/>
          <w:sz w:val="20"/>
          <w:szCs w:val="20"/>
        </w:rPr>
      </w:pPr>
    </w:p>
    <w:p w:rsidR="00B400EF" w:rsidRDefault="00B400EF" w:rsidP="000943B1">
      <w:pPr>
        <w:ind w:left="5664" w:right="-1028" w:firstLine="708"/>
        <w:rPr>
          <w:rFonts w:ascii="Trebuchet MS" w:hAnsi="Trebuchet MS" w:cs="Arial"/>
          <w:sz w:val="20"/>
          <w:szCs w:val="20"/>
        </w:rPr>
      </w:pPr>
    </w:p>
    <w:p w:rsidR="00B400EF" w:rsidRDefault="00B400EF" w:rsidP="000943B1">
      <w:pPr>
        <w:ind w:left="5664" w:right="-1028" w:firstLine="708"/>
        <w:rPr>
          <w:rFonts w:ascii="Trebuchet MS" w:hAnsi="Trebuchet MS" w:cs="Arial"/>
          <w:sz w:val="20"/>
          <w:szCs w:val="20"/>
        </w:rPr>
      </w:pPr>
    </w:p>
    <w:p w:rsidR="00B400EF" w:rsidRDefault="00B400EF" w:rsidP="000943B1">
      <w:pPr>
        <w:ind w:left="5664" w:right="-1028" w:firstLine="70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Załącznik Nr 2</w:t>
      </w:r>
    </w:p>
    <w:p w:rsidR="00B400EF" w:rsidRPr="00986877" w:rsidRDefault="00B400EF" w:rsidP="007D43AE">
      <w:pPr>
        <w:ind w:left="5664" w:right="-1028" w:firstLine="708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do R</w:t>
      </w:r>
      <w:r w:rsidRPr="00986877">
        <w:rPr>
          <w:rFonts w:ascii="Trebuchet MS" w:hAnsi="Trebuchet MS" w:cs="Arial"/>
          <w:sz w:val="20"/>
          <w:szCs w:val="20"/>
        </w:rPr>
        <w:t>egulaminu</w:t>
      </w:r>
      <w:r>
        <w:rPr>
          <w:rFonts w:ascii="Trebuchet MS" w:hAnsi="Trebuchet MS" w:cs="Tahoma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Prac</w:t>
      </w:r>
      <w:r w:rsidRPr="00986877">
        <w:rPr>
          <w:rFonts w:ascii="Trebuchet MS" w:hAnsi="Trebuchet MS" w:cs="Arial"/>
          <w:sz w:val="20"/>
          <w:szCs w:val="20"/>
        </w:rPr>
        <w:t xml:space="preserve"> Komisji </w:t>
      </w:r>
    </w:p>
    <w:p w:rsidR="00B400EF" w:rsidRPr="00986877" w:rsidRDefault="00B400EF">
      <w:pPr>
        <w:rPr>
          <w:rFonts w:ascii="Trebuchet MS" w:hAnsi="Trebuchet MS"/>
        </w:rPr>
      </w:pPr>
    </w:p>
    <w:p w:rsidR="00B400EF" w:rsidRDefault="00B400EF" w:rsidP="000943B1">
      <w:pPr>
        <w:spacing w:before="100" w:beforeAutospacing="1" w:after="100" w:afterAutospacing="1"/>
        <w:jc w:val="center"/>
      </w:pPr>
      <w:r>
        <w:rPr>
          <w:rStyle w:val="Strong"/>
          <w:rFonts w:ascii="Arial" w:hAnsi="Arial" w:cs="Arial"/>
        </w:rPr>
        <w:t>INDYWIDUALNY FORMULARZ OCENY MERYTORYCZNEJ</w:t>
      </w:r>
    </w:p>
    <w:p w:rsidR="00B400EF" w:rsidRPr="0047183A" w:rsidRDefault="00B400EF" w:rsidP="0047183A">
      <w:pPr>
        <w:jc w:val="center"/>
        <w:rPr>
          <w:rFonts w:ascii="Trebuchet MS" w:hAnsi="Trebuchet MS"/>
          <w:b/>
        </w:rPr>
      </w:pPr>
      <w:r>
        <w:rPr>
          <w:rStyle w:val="Strong"/>
          <w:rFonts w:ascii="Arial" w:hAnsi="Arial" w:cs="Arial"/>
          <w:sz w:val="20"/>
          <w:szCs w:val="20"/>
        </w:rPr>
        <w:t> </w:t>
      </w:r>
      <w:r w:rsidRPr="0047183A">
        <w:rPr>
          <w:rFonts w:ascii="Trebuchet MS" w:hAnsi="Trebuchet MS"/>
          <w:b/>
        </w:rPr>
        <w:t>„Oferta na dostawę samochodu osobowego (mikrobusu – 9 osobowego) służącego do p</w:t>
      </w:r>
      <w:r>
        <w:rPr>
          <w:rFonts w:ascii="Trebuchet MS" w:hAnsi="Trebuchet MS"/>
          <w:b/>
        </w:rPr>
        <w:t>rzewodu osób niepełnosprawnych”</w:t>
      </w:r>
    </w:p>
    <w:p w:rsidR="00B400EF" w:rsidRDefault="00B400EF" w:rsidP="0047183A">
      <w:pPr>
        <w:spacing w:before="100" w:beforeAutospacing="1" w:after="100" w:afterAutospacing="1"/>
      </w:pPr>
    </w:p>
    <w:tbl>
      <w:tblPr>
        <w:tblW w:w="9288" w:type="dxa"/>
        <w:tblCellMar>
          <w:left w:w="0" w:type="dxa"/>
          <w:right w:w="0" w:type="dxa"/>
        </w:tblCellMar>
        <w:tblLook w:val="00A0"/>
      </w:tblPr>
      <w:tblGrid>
        <w:gridCol w:w="570"/>
        <w:gridCol w:w="5594"/>
        <w:gridCol w:w="10"/>
        <w:gridCol w:w="1114"/>
        <w:gridCol w:w="2000"/>
      </w:tblGrid>
      <w:tr w:rsidR="00B400EF" w:rsidTr="005166DB">
        <w:trPr>
          <w:trHeight w:val="653"/>
        </w:trPr>
        <w:tc>
          <w:tcPr>
            <w:tcW w:w="61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986877" w:rsidRDefault="00B400EF" w:rsidP="00412E69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Nazwa oferenta</w:t>
            </w:r>
          </w:p>
          <w:p w:rsidR="00B400EF" w:rsidRPr="00986877" w:rsidRDefault="00B400EF" w:rsidP="00C80A69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00EF" w:rsidRPr="00986877" w:rsidRDefault="00B400EF" w:rsidP="00C80A69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Numer oferty</w:t>
            </w:r>
          </w:p>
        </w:tc>
      </w:tr>
      <w:tr w:rsidR="00B400EF" w:rsidTr="005166DB">
        <w:trPr>
          <w:trHeight w:val="616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Default="00B400EF" w:rsidP="00C80A69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EF" w:rsidRPr="00986877" w:rsidRDefault="00B400EF" w:rsidP="00C80A69">
            <w:pPr>
              <w:spacing w:before="100" w:beforeAutospacing="1" w:after="100" w:afterAutospacing="1"/>
              <w:rPr>
                <w:rStyle w:val="Strong"/>
                <w:rFonts w:ascii="Trebuchet MS" w:hAnsi="Trebuchet MS" w:cs="Aria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EF" w:rsidRPr="00986877" w:rsidRDefault="00B400EF" w:rsidP="00C80A69">
            <w:pPr>
              <w:spacing w:before="100" w:beforeAutospacing="1" w:after="100" w:afterAutospacing="1"/>
              <w:rPr>
                <w:rStyle w:val="Strong"/>
                <w:rFonts w:ascii="Trebuchet MS" w:hAnsi="Trebuchet MS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EF" w:rsidRPr="00986877" w:rsidRDefault="00B400EF" w:rsidP="00C80A69">
            <w:pPr>
              <w:spacing w:before="100" w:beforeAutospacing="1" w:after="100" w:afterAutospacing="1"/>
              <w:rPr>
                <w:rStyle w:val="Strong"/>
                <w:rFonts w:ascii="Trebuchet MS" w:hAnsi="Trebuchet MS" w:cs="Arial"/>
              </w:rPr>
            </w:pPr>
          </w:p>
        </w:tc>
      </w:tr>
      <w:tr w:rsidR="00B400EF" w:rsidTr="005166D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Default="00B40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B400EF" w:rsidRDefault="00B400EF" w:rsidP="00C80A69">
            <w:pPr>
              <w:spacing w:before="100" w:beforeAutospacing="1" w:after="100" w:afterAutospacing="1"/>
              <w:jc w:val="center"/>
            </w:pP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00EF" w:rsidRPr="00986877" w:rsidRDefault="00B400EF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b/>
                <w:bCs/>
                <w:sz w:val="22"/>
                <w:szCs w:val="22"/>
              </w:rPr>
              <w:t>Kryterium Oceny</w:t>
            </w: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 </w:t>
            </w:r>
          </w:p>
          <w:p w:rsidR="00B400EF" w:rsidRPr="00986877" w:rsidRDefault="00B400EF" w:rsidP="00C80A69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00EF" w:rsidRPr="00986877" w:rsidRDefault="00B400EF">
            <w:pPr>
              <w:spacing w:after="200" w:line="276" w:lineRule="auto"/>
              <w:rPr>
                <w:rFonts w:ascii="Trebuchet MS" w:hAnsi="Trebuchet MS"/>
              </w:rPr>
            </w:pP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Max. ilość punktów</w:t>
            </w:r>
          </w:p>
          <w:p w:rsidR="00B400EF" w:rsidRPr="00986877" w:rsidRDefault="00B400EF" w:rsidP="00C80A69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00EF" w:rsidRPr="00986877" w:rsidRDefault="00B400EF" w:rsidP="00C80A6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Ocena punktowa</w:t>
            </w:r>
          </w:p>
          <w:p w:rsidR="00B400EF" w:rsidRPr="00986877" w:rsidRDefault="00B400EF" w:rsidP="00C80A69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</w:p>
        </w:tc>
      </w:tr>
      <w:tr w:rsidR="00B400EF" w:rsidTr="005166D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Default="00B400E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935DC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Cena</w:t>
            </w:r>
          </w:p>
          <w:p w:rsidR="00B400EF" w:rsidRPr="00986877" w:rsidRDefault="00B400EF" w:rsidP="00935DC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935DC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986877" w:rsidRDefault="00B400EF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 </w:t>
            </w:r>
          </w:p>
        </w:tc>
      </w:tr>
      <w:tr w:rsidR="00B400EF" w:rsidTr="00124BA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Default="00B400E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38148C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Termin dostawy:</w:t>
            </w: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 </w:t>
            </w:r>
          </w:p>
        </w:tc>
      </w:tr>
      <w:tr w:rsidR="00B400EF" w:rsidTr="005166D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Default="00B400E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935DC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 xml:space="preserve">50 dni </w:t>
            </w:r>
          </w:p>
          <w:p w:rsidR="00B400EF" w:rsidRPr="00986877" w:rsidRDefault="00B400EF" w:rsidP="00935DC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935DC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 xml:space="preserve">25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986877" w:rsidRDefault="00B400EF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 </w:t>
            </w:r>
          </w:p>
        </w:tc>
      </w:tr>
      <w:tr w:rsidR="00B400EF" w:rsidTr="005166D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Default="00B400E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935DC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 xml:space="preserve">60 dni </w:t>
            </w:r>
          </w:p>
          <w:p w:rsidR="00B400EF" w:rsidRPr="00986877" w:rsidRDefault="00B400EF" w:rsidP="00935DC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935DC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986877" w:rsidRDefault="00B400EF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 </w:t>
            </w:r>
          </w:p>
        </w:tc>
      </w:tr>
      <w:tr w:rsidR="00B400EF" w:rsidTr="005166D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Default="00B400E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935DC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70 dni</w:t>
            </w:r>
          </w:p>
          <w:p w:rsidR="00B400EF" w:rsidRPr="00986877" w:rsidRDefault="00B400EF" w:rsidP="00935DC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935DC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986877" w:rsidRDefault="00B400EF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 </w:t>
            </w:r>
          </w:p>
        </w:tc>
      </w:tr>
      <w:tr w:rsidR="00B400EF" w:rsidTr="005166D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Default="00B400EF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935DC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80 dni</w:t>
            </w:r>
          </w:p>
          <w:p w:rsidR="00B400EF" w:rsidRPr="00986877" w:rsidRDefault="00B400EF" w:rsidP="00935DC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935DC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986877" w:rsidRDefault="00B400EF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 </w:t>
            </w:r>
          </w:p>
        </w:tc>
      </w:tr>
      <w:tr w:rsidR="00B400EF" w:rsidTr="005166D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Default="00B400E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935DC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Powyżej 80 dni</w:t>
            </w:r>
          </w:p>
          <w:p w:rsidR="00B400EF" w:rsidRPr="00986877" w:rsidRDefault="00B400EF" w:rsidP="00935DC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935DC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986877" w:rsidRDefault="00B400EF">
            <w:pPr>
              <w:spacing w:before="100" w:beforeAutospacing="1" w:after="100" w:afterAutospacing="1"/>
              <w:jc w:val="center"/>
              <w:rPr>
                <w:rStyle w:val="Strong"/>
                <w:rFonts w:ascii="Trebuchet MS" w:hAnsi="Trebuchet MS" w:cs="Arial"/>
              </w:rPr>
            </w:pPr>
          </w:p>
        </w:tc>
      </w:tr>
      <w:tr w:rsidR="00B400EF" w:rsidTr="005166DB">
        <w:trPr>
          <w:trHeight w:val="888"/>
        </w:trPr>
        <w:tc>
          <w:tcPr>
            <w:tcW w:w="6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986877" w:rsidRDefault="00B400EF">
            <w:pPr>
              <w:spacing w:before="100" w:beforeAutospacing="1" w:after="100" w:afterAutospacing="1"/>
              <w:rPr>
                <w:rStyle w:val="Strong"/>
                <w:rFonts w:ascii="Trebuchet MS" w:hAnsi="Trebuchet MS" w:cs="Arial"/>
              </w:rPr>
            </w:pPr>
          </w:p>
          <w:p w:rsidR="00B400EF" w:rsidRPr="00986877" w:rsidRDefault="00B400EF" w:rsidP="005166DB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RAZEM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986877" w:rsidRDefault="00B400EF">
            <w:pPr>
              <w:spacing w:before="100" w:beforeAutospacing="1" w:after="100" w:afterAutospacing="1"/>
              <w:jc w:val="center"/>
              <w:rPr>
                <w:rStyle w:val="Strong"/>
                <w:rFonts w:ascii="Trebuchet MS" w:hAnsi="Trebuchet MS" w:cs="Arial"/>
              </w:rPr>
            </w:pPr>
          </w:p>
          <w:p w:rsidR="00B400EF" w:rsidRPr="00986877" w:rsidRDefault="00B400EF">
            <w:pPr>
              <w:spacing w:before="100" w:beforeAutospacing="1" w:after="100" w:afterAutospacing="1"/>
              <w:jc w:val="center"/>
              <w:rPr>
                <w:rFonts w:ascii="Trebuchet MS" w:hAnsi="Trebuchet MS"/>
              </w:rPr>
            </w:pPr>
            <w:r w:rsidRPr="00986877">
              <w:rPr>
                <w:rStyle w:val="Strong"/>
                <w:rFonts w:ascii="Trebuchet MS" w:hAnsi="Trebuchet MS" w:cs="Arial"/>
                <w:sz w:val="22"/>
                <w:szCs w:val="22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0EF" w:rsidRPr="00986877" w:rsidRDefault="00B400EF" w:rsidP="00935DC1">
            <w:pPr>
              <w:jc w:val="center"/>
              <w:rPr>
                <w:rFonts w:ascii="Trebuchet MS" w:hAnsi="Trebuchet MS"/>
              </w:rPr>
            </w:pPr>
          </w:p>
        </w:tc>
      </w:tr>
      <w:tr w:rsidR="00B400EF" w:rsidTr="005166DB">
        <w:trPr>
          <w:trHeight w:val="50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Default="00B400EF" w:rsidP="005166DB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</w:p>
          <w:p w:rsidR="00B400EF" w:rsidRPr="005166DB" w:rsidRDefault="00B400EF" w:rsidP="005166DB">
            <w:pPr>
              <w:pStyle w:val="NormalWeb"/>
              <w:rPr>
                <w:rFonts w:ascii="Trebuchet MS" w:hAnsi="Trebuchet MS"/>
                <w:b/>
                <w:sz w:val="28"/>
                <w:szCs w:val="28"/>
              </w:rPr>
            </w:pPr>
            <w:r w:rsidRPr="005166DB">
              <w:rPr>
                <w:b/>
              </w:rPr>
              <w:t xml:space="preserve">LP = C + TD </w:t>
            </w:r>
          </w:p>
        </w:tc>
      </w:tr>
      <w:tr w:rsidR="00B400EF" w:rsidTr="005166DB">
        <w:trPr>
          <w:trHeight w:val="87"/>
        </w:trPr>
        <w:tc>
          <w:tcPr>
            <w:tcW w:w="92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EF" w:rsidRPr="00986877" w:rsidRDefault="00B400EF" w:rsidP="00935DC1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B400EF" w:rsidRDefault="00B400EF"/>
    <w:p w:rsidR="00B400EF" w:rsidRPr="008C46CB" w:rsidRDefault="00B400EF">
      <w:pPr>
        <w:rPr>
          <w:rFonts w:ascii="Trebuchet MS" w:hAnsi="Trebuchet MS"/>
          <w:sz w:val="16"/>
          <w:szCs w:val="16"/>
          <w:u w:val="single"/>
        </w:rPr>
      </w:pPr>
      <w:r w:rsidRPr="008C46CB">
        <w:rPr>
          <w:rFonts w:ascii="Trebuchet MS" w:hAnsi="Trebuchet MS"/>
          <w:sz w:val="16"/>
          <w:szCs w:val="16"/>
          <w:u w:val="single"/>
        </w:rPr>
        <w:t>Objaśnienia:</w:t>
      </w:r>
    </w:p>
    <w:p w:rsidR="00B400EF" w:rsidRPr="005166DB" w:rsidRDefault="00B400EF" w:rsidP="005166DB">
      <w:pPr>
        <w:pStyle w:val="Normal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5166DB">
        <w:rPr>
          <w:rFonts w:ascii="Trebuchet MS" w:hAnsi="Trebuchet MS"/>
          <w:sz w:val="16"/>
          <w:szCs w:val="16"/>
        </w:rPr>
        <w:t>Ostateczną ocenę punktową każdej z ocenianych ofert stanowi suma liczby punktów przyznanych w ramach kryteriów:</w:t>
      </w:r>
    </w:p>
    <w:p w:rsidR="00B400EF" w:rsidRPr="005166DB" w:rsidRDefault="00B400EF" w:rsidP="005166DB">
      <w:pPr>
        <w:pStyle w:val="Normal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5166DB">
        <w:rPr>
          <w:rFonts w:ascii="Trebuchet MS" w:hAnsi="Trebuchet MS"/>
          <w:sz w:val="16"/>
          <w:szCs w:val="16"/>
        </w:rPr>
        <w:t>Cena „C” –  75%  (75% = 75 pkt)</w:t>
      </w:r>
      <w:r w:rsidRPr="005166DB">
        <w:rPr>
          <w:rFonts w:ascii="Trebuchet MS" w:hAnsi="Trebuchet MS"/>
          <w:sz w:val="16"/>
          <w:szCs w:val="16"/>
        </w:rPr>
        <w:br/>
        <w:t>Termin dostawy „TD” –  25%  (25% = 25 pkt)</w:t>
      </w:r>
    </w:p>
    <w:p w:rsidR="00B400EF" w:rsidRPr="005166DB" w:rsidRDefault="00B400EF" w:rsidP="005166DB">
      <w:pPr>
        <w:pStyle w:val="Normal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5166DB">
        <w:rPr>
          <w:rFonts w:ascii="Trebuchet MS" w:hAnsi="Trebuchet MS"/>
          <w:sz w:val="16"/>
          <w:szCs w:val="16"/>
        </w:rPr>
        <w:t>LP = C+TD</w:t>
      </w:r>
    </w:p>
    <w:p w:rsidR="00B400EF" w:rsidRPr="005166DB" w:rsidRDefault="00B400EF" w:rsidP="005166DB">
      <w:pPr>
        <w:pStyle w:val="Normal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5166DB">
        <w:rPr>
          <w:rFonts w:ascii="Trebuchet MS" w:hAnsi="Trebuchet MS"/>
          <w:sz w:val="16"/>
          <w:szCs w:val="16"/>
        </w:rPr>
        <w:t>gdzie  LP - liczba punktów uzyskanych przez ofertę.</w:t>
      </w:r>
    </w:p>
    <w:p w:rsidR="00B400EF" w:rsidRPr="005166DB" w:rsidRDefault="00B400EF" w:rsidP="005166DB">
      <w:pPr>
        <w:numPr>
          <w:ilvl w:val="1"/>
          <w:numId w:val="11"/>
        </w:numPr>
        <w:tabs>
          <w:tab w:val="clear" w:pos="1440"/>
        </w:tabs>
        <w:ind w:left="851" w:hanging="284"/>
        <w:rPr>
          <w:rFonts w:ascii="Trebuchet MS" w:hAnsi="Trebuchet MS"/>
          <w:b/>
          <w:sz w:val="16"/>
          <w:szCs w:val="16"/>
        </w:rPr>
      </w:pPr>
      <w:r w:rsidRPr="005166DB">
        <w:rPr>
          <w:rStyle w:val="Strong"/>
          <w:rFonts w:ascii="Trebuchet MS" w:hAnsi="Trebuchet MS"/>
          <w:b w:val="0"/>
          <w:sz w:val="16"/>
          <w:szCs w:val="16"/>
        </w:rPr>
        <w:t>Wszystkie obliczenia dokonywane będą z dokładnością do dwóch miejsc po przecinku.</w:t>
      </w:r>
    </w:p>
    <w:p w:rsidR="00B400EF" w:rsidRPr="005166DB" w:rsidRDefault="00B400EF" w:rsidP="005166DB">
      <w:pPr>
        <w:numPr>
          <w:ilvl w:val="1"/>
          <w:numId w:val="11"/>
        </w:numPr>
        <w:tabs>
          <w:tab w:val="clear" w:pos="1440"/>
        </w:tabs>
        <w:ind w:left="851" w:hanging="284"/>
        <w:rPr>
          <w:rFonts w:ascii="Trebuchet MS" w:hAnsi="Trebuchet MS"/>
          <w:b/>
          <w:sz w:val="16"/>
          <w:szCs w:val="16"/>
        </w:rPr>
      </w:pPr>
      <w:r w:rsidRPr="005166DB">
        <w:rPr>
          <w:rStyle w:val="Strong"/>
          <w:rFonts w:ascii="Trebuchet MS" w:hAnsi="Trebuchet MS"/>
          <w:b w:val="0"/>
          <w:sz w:val="16"/>
          <w:szCs w:val="16"/>
        </w:rPr>
        <w:t>Najkorzystniejsza oferta może uzyskać maksimum 100 pkt.</w:t>
      </w:r>
    </w:p>
    <w:p w:rsidR="00B400EF" w:rsidRPr="005166DB" w:rsidRDefault="00B400EF" w:rsidP="005166DB">
      <w:pPr>
        <w:rPr>
          <w:rFonts w:ascii="Trebuchet MS" w:hAnsi="Trebuchet MS"/>
          <w:sz w:val="16"/>
          <w:szCs w:val="16"/>
        </w:rPr>
      </w:pPr>
    </w:p>
    <w:p w:rsidR="00B400EF" w:rsidRPr="005166DB" w:rsidRDefault="00B400EF" w:rsidP="005166DB">
      <w:pPr>
        <w:rPr>
          <w:rFonts w:ascii="Trebuchet MS" w:hAnsi="Trebuchet MS"/>
          <w:sz w:val="16"/>
          <w:szCs w:val="16"/>
        </w:rPr>
      </w:pPr>
    </w:p>
    <w:p w:rsidR="00B400EF" w:rsidRPr="005166DB" w:rsidRDefault="00B400EF">
      <w:pPr>
        <w:rPr>
          <w:rFonts w:ascii="Trebuchet MS" w:hAnsi="Trebuchet MS"/>
          <w:sz w:val="16"/>
          <w:szCs w:val="16"/>
        </w:rPr>
      </w:pPr>
    </w:p>
    <w:p w:rsidR="00B400EF" w:rsidRDefault="00B400EF"/>
    <w:p w:rsidR="00B400EF" w:rsidRDefault="00B400EF"/>
    <w:p w:rsidR="00B400EF" w:rsidRDefault="00B400EF"/>
    <w:p w:rsidR="00B400EF" w:rsidRDefault="00B400EF"/>
    <w:p w:rsidR="00B400EF" w:rsidRDefault="00B400EF" w:rsidP="00C80A69">
      <w:pPr>
        <w:ind w:left="6372"/>
        <w:rPr>
          <w:rFonts w:ascii="Trebuchet MS" w:hAnsi="Trebuchet MS"/>
          <w:sz w:val="20"/>
          <w:szCs w:val="20"/>
        </w:rPr>
      </w:pPr>
    </w:p>
    <w:p w:rsidR="00B400EF" w:rsidRDefault="00B400EF" w:rsidP="00C80A69">
      <w:pPr>
        <w:ind w:left="6372"/>
        <w:rPr>
          <w:rFonts w:ascii="Trebuchet MS" w:hAnsi="Trebuchet MS"/>
          <w:sz w:val="20"/>
          <w:szCs w:val="20"/>
        </w:rPr>
      </w:pPr>
    </w:p>
    <w:p w:rsidR="00B400EF" w:rsidRDefault="00B400EF" w:rsidP="00C80A69">
      <w:pPr>
        <w:ind w:left="6372"/>
        <w:rPr>
          <w:rFonts w:ascii="Trebuchet MS" w:hAnsi="Trebuchet MS"/>
          <w:sz w:val="20"/>
          <w:szCs w:val="20"/>
        </w:rPr>
      </w:pPr>
      <w:r w:rsidRPr="00986877">
        <w:rPr>
          <w:rFonts w:ascii="Trebuchet MS" w:hAnsi="Trebuchet MS"/>
          <w:sz w:val="20"/>
          <w:szCs w:val="20"/>
        </w:rPr>
        <w:t xml:space="preserve">Załącznik </w:t>
      </w:r>
      <w:r>
        <w:rPr>
          <w:rFonts w:ascii="Trebuchet MS" w:hAnsi="Trebuchet MS"/>
          <w:sz w:val="20"/>
          <w:szCs w:val="20"/>
        </w:rPr>
        <w:t>nr 3                       do R</w:t>
      </w:r>
      <w:r w:rsidRPr="00986877">
        <w:rPr>
          <w:rFonts w:ascii="Trebuchet MS" w:hAnsi="Trebuchet MS"/>
          <w:sz w:val="20"/>
          <w:szCs w:val="20"/>
        </w:rPr>
        <w:t xml:space="preserve">egulaminu </w:t>
      </w:r>
      <w:r>
        <w:rPr>
          <w:rFonts w:ascii="Trebuchet MS" w:hAnsi="Trebuchet MS"/>
          <w:sz w:val="20"/>
          <w:szCs w:val="20"/>
        </w:rPr>
        <w:t xml:space="preserve">Prac Komisji </w:t>
      </w:r>
    </w:p>
    <w:p w:rsidR="00B400EF" w:rsidRDefault="00B400EF" w:rsidP="00C80A69">
      <w:pPr>
        <w:ind w:left="6372" w:firstLine="708"/>
      </w:pPr>
    </w:p>
    <w:p w:rsidR="00B400EF" w:rsidRDefault="00B400EF" w:rsidP="00C80A69">
      <w:pPr>
        <w:ind w:left="6372" w:firstLine="708"/>
      </w:pPr>
    </w:p>
    <w:p w:rsidR="00B400EF" w:rsidRDefault="00B400EF" w:rsidP="00C80A69">
      <w:pPr>
        <w:pStyle w:val="EndnoteText"/>
        <w:widowControl/>
        <w:spacing w:line="360" w:lineRule="auto"/>
        <w:jc w:val="center"/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>ZBIORCZY</w:t>
      </w:r>
      <w:r w:rsidRPr="00986877">
        <w:rPr>
          <w:rFonts w:ascii="Trebuchet MS" w:hAnsi="Trebuchet MS"/>
          <w:b/>
          <w:sz w:val="22"/>
          <w:szCs w:val="22"/>
          <w:lang w:val="pl-PL"/>
        </w:rPr>
        <w:t xml:space="preserve">  </w:t>
      </w:r>
      <w:r>
        <w:rPr>
          <w:rFonts w:ascii="Trebuchet MS" w:hAnsi="Trebuchet MS"/>
          <w:b/>
          <w:sz w:val="22"/>
          <w:szCs w:val="22"/>
          <w:lang w:val="pl-PL"/>
        </w:rPr>
        <w:t xml:space="preserve">FORMULARZ </w:t>
      </w:r>
      <w:r w:rsidRPr="00986877">
        <w:rPr>
          <w:rFonts w:ascii="Trebuchet MS" w:hAnsi="Trebuchet MS"/>
          <w:b/>
          <w:sz w:val="22"/>
          <w:szCs w:val="22"/>
          <w:lang w:val="pl-PL"/>
        </w:rPr>
        <w:t xml:space="preserve"> OCENY </w:t>
      </w:r>
      <w:r>
        <w:rPr>
          <w:rFonts w:ascii="Trebuchet MS" w:hAnsi="Trebuchet MS"/>
          <w:b/>
          <w:sz w:val="22"/>
          <w:szCs w:val="22"/>
          <w:lang w:val="pl-PL"/>
        </w:rPr>
        <w:t>MERTYORYCZNEJ</w:t>
      </w:r>
    </w:p>
    <w:p w:rsidR="00B400EF" w:rsidRPr="00986877" w:rsidRDefault="00B400EF" w:rsidP="00C80A69">
      <w:pPr>
        <w:pStyle w:val="EndnoteText"/>
        <w:widowControl/>
        <w:spacing w:line="360" w:lineRule="auto"/>
        <w:jc w:val="center"/>
        <w:rPr>
          <w:rFonts w:ascii="Trebuchet MS" w:hAnsi="Trebuchet MS"/>
          <w:b/>
          <w:sz w:val="22"/>
          <w:szCs w:val="22"/>
          <w:lang w:val="pl-PL"/>
        </w:rPr>
      </w:pPr>
    </w:p>
    <w:p w:rsidR="00B400EF" w:rsidRPr="0047183A" w:rsidRDefault="00B400EF" w:rsidP="0047183A">
      <w:pPr>
        <w:jc w:val="center"/>
        <w:rPr>
          <w:rFonts w:ascii="Trebuchet MS" w:hAnsi="Trebuchet MS"/>
          <w:b/>
        </w:rPr>
      </w:pPr>
      <w:r w:rsidRPr="0047183A">
        <w:rPr>
          <w:rFonts w:ascii="Trebuchet MS" w:hAnsi="Trebuchet MS"/>
          <w:b/>
        </w:rPr>
        <w:t>„Oferta na dostawę samochodu osobowego (mikrobusu – 9 osobowego) służącego do p</w:t>
      </w:r>
      <w:r>
        <w:rPr>
          <w:rFonts w:ascii="Trebuchet MS" w:hAnsi="Trebuchet MS"/>
          <w:b/>
        </w:rPr>
        <w:t>rzewodu osób niepełnosprawnych”</w:t>
      </w:r>
    </w:p>
    <w:p w:rsidR="00B400EF" w:rsidRPr="00986877" w:rsidRDefault="00B400EF" w:rsidP="00C80A69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524"/>
        <w:gridCol w:w="5233"/>
      </w:tblGrid>
      <w:tr w:rsidR="00B400EF" w:rsidRPr="00986877" w:rsidTr="00D8515A">
        <w:tc>
          <w:tcPr>
            <w:tcW w:w="0" w:type="auto"/>
            <w:gridSpan w:val="2"/>
          </w:tcPr>
          <w:p w:rsidR="00B400EF" w:rsidRPr="00986877" w:rsidRDefault="00B400EF" w:rsidP="00C80A69">
            <w:pPr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Nazwa oferenta:</w:t>
            </w:r>
          </w:p>
        </w:tc>
        <w:tc>
          <w:tcPr>
            <w:tcW w:w="0" w:type="auto"/>
          </w:tcPr>
          <w:p w:rsidR="00B400EF" w:rsidRPr="00986877" w:rsidRDefault="00B400EF" w:rsidP="00C80A69">
            <w:pPr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Numer oferty:</w:t>
            </w:r>
          </w:p>
          <w:p w:rsidR="00B400EF" w:rsidRPr="00986877" w:rsidRDefault="00B400EF" w:rsidP="00C80A69">
            <w:pPr>
              <w:rPr>
                <w:rFonts w:ascii="Trebuchet MS" w:hAnsi="Trebuchet MS"/>
              </w:rPr>
            </w:pPr>
          </w:p>
          <w:p w:rsidR="00B400EF" w:rsidRPr="00986877" w:rsidRDefault="00B400EF" w:rsidP="00C80A69">
            <w:pPr>
              <w:rPr>
                <w:rFonts w:ascii="Trebuchet MS" w:hAnsi="Trebuchet MS"/>
              </w:rPr>
            </w:pPr>
          </w:p>
        </w:tc>
      </w:tr>
      <w:tr w:rsidR="00B400EF" w:rsidRPr="00986877" w:rsidTr="00935DC1">
        <w:tc>
          <w:tcPr>
            <w:tcW w:w="0" w:type="auto"/>
          </w:tcPr>
          <w:p w:rsidR="00B400EF" w:rsidRPr="00986877" w:rsidRDefault="00B400EF" w:rsidP="00935DC1">
            <w:pPr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B400EF" w:rsidRPr="00986877" w:rsidRDefault="00B400EF" w:rsidP="00935DC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986877">
              <w:rPr>
                <w:rFonts w:ascii="Trebuchet MS" w:hAnsi="Trebuchet MS"/>
                <w:sz w:val="22"/>
                <w:szCs w:val="22"/>
              </w:rPr>
              <w:t xml:space="preserve">  Imię  i  nazwisko  członka   Komisji   </w:t>
            </w:r>
          </w:p>
        </w:tc>
        <w:tc>
          <w:tcPr>
            <w:tcW w:w="0" w:type="auto"/>
          </w:tcPr>
          <w:p w:rsidR="00B400EF" w:rsidRPr="00986877" w:rsidRDefault="00B400EF" w:rsidP="00C80A69">
            <w:pPr>
              <w:jc w:val="center"/>
              <w:rPr>
                <w:rFonts w:ascii="Trebuchet MS" w:hAnsi="Trebuchet MS"/>
              </w:rPr>
            </w:pPr>
            <w:r w:rsidRPr="00986877">
              <w:rPr>
                <w:rFonts w:ascii="Trebuchet MS" w:hAnsi="Trebuchet MS"/>
                <w:sz w:val="22"/>
                <w:szCs w:val="22"/>
              </w:rPr>
              <w:t>Ilość punktów z Indywidualnej Karty Oceny Merytorycznej</w:t>
            </w:r>
          </w:p>
        </w:tc>
      </w:tr>
      <w:tr w:rsidR="00B400EF" w:rsidRPr="00986877" w:rsidTr="00935DC1">
        <w:tc>
          <w:tcPr>
            <w:tcW w:w="0" w:type="auto"/>
          </w:tcPr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</w:tc>
      </w:tr>
      <w:tr w:rsidR="00B400EF" w:rsidRPr="00986877" w:rsidTr="00935DC1">
        <w:tc>
          <w:tcPr>
            <w:tcW w:w="0" w:type="auto"/>
          </w:tcPr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</w:tc>
      </w:tr>
      <w:tr w:rsidR="00B400EF" w:rsidRPr="00986877" w:rsidTr="00935DC1">
        <w:tc>
          <w:tcPr>
            <w:tcW w:w="0" w:type="auto"/>
          </w:tcPr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</w:tc>
      </w:tr>
      <w:tr w:rsidR="00B400EF" w:rsidRPr="00986877" w:rsidTr="00935DC1">
        <w:tc>
          <w:tcPr>
            <w:tcW w:w="0" w:type="auto"/>
          </w:tcPr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B400EF" w:rsidRPr="00986877" w:rsidRDefault="00B400EF" w:rsidP="00935DC1">
            <w:pPr>
              <w:rPr>
                <w:rFonts w:ascii="Trebuchet MS" w:hAnsi="Trebuchet MS"/>
              </w:rPr>
            </w:pPr>
          </w:p>
        </w:tc>
      </w:tr>
    </w:tbl>
    <w:p w:rsidR="00B400EF" w:rsidRPr="00986877" w:rsidRDefault="00B400EF" w:rsidP="00C80A69">
      <w:pPr>
        <w:rPr>
          <w:rFonts w:ascii="Trebuchet MS" w:hAnsi="Trebuchet MS"/>
          <w:sz w:val="22"/>
          <w:szCs w:val="22"/>
        </w:rPr>
      </w:pPr>
    </w:p>
    <w:p w:rsidR="00B400EF" w:rsidRPr="00986877" w:rsidRDefault="00B400EF" w:rsidP="00C80A69">
      <w:pPr>
        <w:rPr>
          <w:rFonts w:ascii="Trebuchet MS" w:hAnsi="Trebuchet MS"/>
          <w:b/>
          <w:sz w:val="22"/>
          <w:szCs w:val="22"/>
        </w:rPr>
      </w:pPr>
      <w:r w:rsidRPr="00986877">
        <w:rPr>
          <w:rFonts w:ascii="Trebuchet MS" w:hAnsi="Trebuchet MS"/>
          <w:sz w:val="22"/>
          <w:szCs w:val="22"/>
        </w:rPr>
        <w:t xml:space="preserve">                                                       </w:t>
      </w:r>
      <w:r w:rsidRPr="00986877">
        <w:rPr>
          <w:rFonts w:ascii="Trebuchet MS" w:hAnsi="Trebuchet MS"/>
          <w:b/>
          <w:sz w:val="22"/>
          <w:szCs w:val="22"/>
        </w:rPr>
        <w:t>Suma punktów:         ..............</w:t>
      </w:r>
      <w:r>
        <w:rPr>
          <w:rFonts w:ascii="Trebuchet MS" w:hAnsi="Trebuchet MS"/>
          <w:b/>
          <w:sz w:val="22"/>
          <w:szCs w:val="22"/>
        </w:rPr>
        <w:t>..........................</w:t>
      </w:r>
    </w:p>
    <w:p w:rsidR="00B400EF" w:rsidRPr="00986877" w:rsidRDefault="00B400EF" w:rsidP="00C80A69">
      <w:pPr>
        <w:rPr>
          <w:rFonts w:ascii="Trebuchet MS" w:hAnsi="Trebuchet MS"/>
          <w:sz w:val="22"/>
          <w:szCs w:val="22"/>
        </w:rPr>
      </w:pPr>
    </w:p>
    <w:p w:rsidR="00B400EF" w:rsidRPr="00986877" w:rsidRDefault="00B400EF" w:rsidP="00C80A69">
      <w:pPr>
        <w:spacing w:line="360" w:lineRule="auto"/>
        <w:rPr>
          <w:rFonts w:ascii="Trebuchet MS" w:hAnsi="Trebuchet MS"/>
          <w:sz w:val="22"/>
          <w:szCs w:val="22"/>
        </w:rPr>
      </w:pPr>
      <w:r w:rsidRPr="00986877">
        <w:rPr>
          <w:rFonts w:ascii="Trebuchet MS" w:hAnsi="Trebuchet MS"/>
          <w:sz w:val="22"/>
          <w:szCs w:val="22"/>
        </w:rPr>
        <w:t xml:space="preserve">Krótkie uzasadnienie: </w:t>
      </w:r>
    </w:p>
    <w:p w:rsidR="00B400EF" w:rsidRPr="00986877" w:rsidRDefault="00B400EF" w:rsidP="00C80A69">
      <w:pPr>
        <w:spacing w:line="360" w:lineRule="auto"/>
        <w:rPr>
          <w:rFonts w:ascii="Trebuchet MS" w:hAnsi="Trebuchet MS"/>
          <w:sz w:val="22"/>
          <w:szCs w:val="22"/>
        </w:rPr>
      </w:pPr>
      <w:r w:rsidRPr="00986877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:rsidR="00B400EF" w:rsidRPr="00986877" w:rsidRDefault="00B400EF" w:rsidP="00C80A69">
      <w:pPr>
        <w:spacing w:line="360" w:lineRule="auto"/>
        <w:rPr>
          <w:rFonts w:ascii="Trebuchet MS" w:hAnsi="Trebuchet MS"/>
          <w:sz w:val="22"/>
          <w:szCs w:val="22"/>
        </w:rPr>
      </w:pPr>
      <w:r w:rsidRPr="00986877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:rsidR="00B400EF" w:rsidRPr="00986877" w:rsidRDefault="00B400EF" w:rsidP="00C80A69">
      <w:pPr>
        <w:spacing w:line="360" w:lineRule="auto"/>
        <w:rPr>
          <w:rFonts w:ascii="Trebuchet MS" w:hAnsi="Trebuchet MS"/>
          <w:sz w:val="22"/>
          <w:szCs w:val="22"/>
        </w:rPr>
      </w:pPr>
      <w:r w:rsidRPr="00986877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B400EF" w:rsidRPr="00986877" w:rsidRDefault="00B400EF" w:rsidP="00C80A69">
      <w:pPr>
        <w:spacing w:line="360" w:lineRule="auto"/>
        <w:rPr>
          <w:rFonts w:ascii="Trebuchet MS" w:hAnsi="Trebuchet MS"/>
          <w:sz w:val="22"/>
          <w:szCs w:val="22"/>
        </w:rPr>
      </w:pPr>
    </w:p>
    <w:p w:rsidR="00B400EF" w:rsidRPr="00986877" w:rsidRDefault="00B400EF" w:rsidP="00986877">
      <w:pPr>
        <w:spacing w:line="360" w:lineRule="auto"/>
        <w:ind w:left="3540"/>
        <w:rPr>
          <w:rFonts w:ascii="Trebuchet MS" w:hAnsi="Trebuchet MS"/>
          <w:sz w:val="22"/>
          <w:szCs w:val="22"/>
        </w:rPr>
      </w:pPr>
      <w:r w:rsidRPr="00986877">
        <w:rPr>
          <w:rFonts w:ascii="Trebuchet MS" w:hAnsi="Trebuchet MS"/>
          <w:sz w:val="22"/>
          <w:szCs w:val="22"/>
        </w:rPr>
        <w:t xml:space="preserve">                                                            ....................................................................</w:t>
      </w:r>
    </w:p>
    <w:p w:rsidR="00B400EF" w:rsidRPr="00986877" w:rsidRDefault="00B400EF" w:rsidP="00986877">
      <w:pPr>
        <w:spacing w:line="360" w:lineRule="auto"/>
        <w:rPr>
          <w:rFonts w:ascii="Trebuchet MS" w:hAnsi="Trebuchet MS"/>
          <w:b/>
          <w:sz w:val="22"/>
          <w:szCs w:val="22"/>
        </w:rPr>
      </w:pPr>
      <w:r w:rsidRPr="00986877">
        <w:rPr>
          <w:rFonts w:ascii="Trebuchet MS" w:hAnsi="Trebuchet MS"/>
          <w:sz w:val="22"/>
          <w:szCs w:val="22"/>
        </w:rPr>
        <w:t xml:space="preserve">                               </w:t>
      </w:r>
      <w:r>
        <w:rPr>
          <w:rFonts w:ascii="Trebuchet MS" w:hAnsi="Trebuchet MS"/>
          <w:sz w:val="22"/>
          <w:szCs w:val="22"/>
        </w:rPr>
        <w:t xml:space="preserve">                         </w:t>
      </w:r>
      <w:r w:rsidRPr="00986877">
        <w:rPr>
          <w:rFonts w:ascii="Trebuchet MS" w:hAnsi="Trebuchet MS"/>
          <w:sz w:val="22"/>
          <w:szCs w:val="22"/>
        </w:rPr>
        <w:t xml:space="preserve">data i podpis Przewodniczącego Komisji </w:t>
      </w:r>
    </w:p>
    <w:p w:rsidR="00B400EF" w:rsidRPr="00986877" w:rsidRDefault="00B400EF">
      <w:pPr>
        <w:rPr>
          <w:rFonts w:ascii="Trebuchet MS" w:hAnsi="Trebuchet MS"/>
          <w:sz w:val="22"/>
          <w:szCs w:val="22"/>
        </w:rPr>
      </w:pPr>
    </w:p>
    <w:sectPr w:rsidR="00B400EF" w:rsidRPr="00986877" w:rsidSect="00536F71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ascii="Times New Roman" w:hAnsi="Times New Roman" w:cs="Times New Roman"/>
        <w:b w:val="0"/>
        <w:i w:val="0"/>
        <w:spacing w:val="2"/>
        <w:kern w:val="1"/>
        <w:position w:val="2"/>
      </w:rPr>
    </w:lvl>
    <w:lvl w:ilvl="1">
      <w:start w:val="1"/>
      <w:numFmt w:val="lowerLetter"/>
      <w:lvlText w:val="%2)"/>
      <w:lvlJc w:val="right"/>
      <w:pPr>
        <w:tabs>
          <w:tab w:val="num" w:pos="1278"/>
        </w:tabs>
        <w:ind w:left="1278" w:hanging="284"/>
      </w:pPr>
      <w:rPr>
        <w:rFonts w:cs="Times New Roman"/>
        <w:b w:val="0"/>
        <w:i w:val="0"/>
        <w:spacing w:val="2"/>
        <w:kern w:val="1"/>
        <w:position w:val="2"/>
      </w:rPr>
    </w:lvl>
    <w:lvl w:ilvl="2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63"/>
        </w:tabs>
        <w:ind w:left="963" w:hanging="398"/>
      </w:pPr>
      <w:rPr>
        <w:rFonts w:ascii="Times New Roman" w:hAnsi="Times New Roman" w:cs="Times New Roman"/>
        <w:b w:val="0"/>
        <w:i w:val="0"/>
        <w:spacing w:val="2"/>
        <w:kern w:val="1"/>
        <w:position w:val="2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32D16B1"/>
    <w:multiLevelType w:val="hybridMultilevel"/>
    <w:tmpl w:val="F7AE9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608121D"/>
    <w:multiLevelType w:val="hybridMultilevel"/>
    <w:tmpl w:val="C9BA5EB6"/>
    <w:lvl w:ilvl="0" w:tplc="18A26E2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C107E19"/>
    <w:multiLevelType w:val="multilevel"/>
    <w:tmpl w:val="B7B6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1A5A65"/>
    <w:multiLevelType w:val="multilevel"/>
    <w:tmpl w:val="4B3490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372384"/>
    <w:multiLevelType w:val="multilevel"/>
    <w:tmpl w:val="39AE2D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6"/>
      <w:numFmt w:val="upperRoman"/>
      <w:lvlText w:val="%4."/>
      <w:lvlJc w:val="left"/>
      <w:pPr>
        <w:ind w:left="324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2A3F7A"/>
    <w:multiLevelType w:val="multilevel"/>
    <w:tmpl w:val="72D2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0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F84A54"/>
    <w:multiLevelType w:val="multilevel"/>
    <w:tmpl w:val="B936E94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="Times New Roman" w:hint="default"/>
      </w:rPr>
    </w:lvl>
  </w:abstractNum>
  <w:abstractNum w:abstractNumId="10">
    <w:nsid w:val="44D90AC3"/>
    <w:multiLevelType w:val="multilevel"/>
    <w:tmpl w:val="1CEABB9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="Times New Roman" w:hint="default"/>
      </w:rPr>
    </w:lvl>
  </w:abstractNum>
  <w:abstractNum w:abstractNumId="11">
    <w:nsid w:val="4EF6663B"/>
    <w:multiLevelType w:val="multilevel"/>
    <w:tmpl w:val="B936E94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4A2"/>
    <w:rsid w:val="000003E5"/>
    <w:rsid w:val="0000283F"/>
    <w:rsid w:val="000043F2"/>
    <w:rsid w:val="00006878"/>
    <w:rsid w:val="000116E3"/>
    <w:rsid w:val="00012F9D"/>
    <w:rsid w:val="00013DF4"/>
    <w:rsid w:val="00015A7F"/>
    <w:rsid w:val="00016BFF"/>
    <w:rsid w:val="00016C71"/>
    <w:rsid w:val="00016CC8"/>
    <w:rsid w:val="0001776A"/>
    <w:rsid w:val="000179E4"/>
    <w:rsid w:val="00017EEE"/>
    <w:rsid w:val="00017FC4"/>
    <w:rsid w:val="00023F6D"/>
    <w:rsid w:val="0002547A"/>
    <w:rsid w:val="00026154"/>
    <w:rsid w:val="0003364F"/>
    <w:rsid w:val="000340B0"/>
    <w:rsid w:val="00035BE8"/>
    <w:rsid w:val="000375CB"/>
    <w:rsid w:val="00042469"/>
    <w:rsid w:val="00043C2B"/>
    <w:rsid w:val="00045F06"/>
    <w:rsid w:val="00046440"/>
    <w:rsid w:val="0004734E"/>
    <w:rsid w:val="00051445"/>
    <w:rsid w:val="000517F7"/>
    <w:rsid w:val="000523A3"/>
    <w:rsid w:val="000531F0"/>
    <w:rsid w:val="00056055"/>
    <w:rsid w:val="0006078B"/>
    <w:rsid w:val="000610CE"/>
    <w:rsid w:val="00064388"/>
    <w:rsid w:val="000666C5"/>
    <w:rsid w:val="00066887"/>
    <w:rsid w:val="00067359"/>
    <w:rsid w:val="00067FFB"/>
    <w:rsid w:val="0007018A"/>
    <w:rsid w:val="00075B26"/>
    <w:rsid w:val="00077860"/>
    <w:rsid w:val="000779D0"/>
    <w:rsid w:val="00080476"/>
    <w:rsid w:val="00081C8B"/>
    <w:rsid w:val="00082810"/>
    <w:rsid w:val="00085F0D"/>
    <w:rsid w:val="00086881"/>
    <w:rsid w:val="00090A38"/>
    <w:rsid w:val="00092029"/>
    <w:rsid w:val="00092594"/>
    <w:rsid w:val="00093F57"/>
    <w:rsid w:val="000943B1"/>
    <w:rsid w:val="00094A3A"/>
    <w:rsid w:val="00095861"/>
    <w:rsid w:val="00095D1E"/>
    <w:rsid w:val="000A1B67"/>
    <w:rsid w:val="000A31B7"/>
    <w:rsid w:val="000A4F9C"/>
    <w:rsid w:val="000A5085"/>
    <w:rsid w:val="000A5F4A"/>
    <w:rsid w:val="000A6E3A"/>
    <w:rsid w:val="000A6FBA"/>
    <w:rsid w:val="000A7A7D"/>
    <w:rsid w:val="000B1E3A"/>
    <w:rsid w:val="000B398E"/>
    <w:rsid w:val="000C179A"/>
    <w:rsid w:val="000C288F"/>
    <w:rsid w:val="000C2BC3"/>
    <w:rsid w:val="000C4083"/>
    <w:rsid w:val="000C40E4"/>
    <w:rsid w:val="000C48BF"/>
    <w:rsid w:val="000C4971"/>
    <w:rsid w:val="000C5146"/>
    <w:rsid w:val="000D06AE"/>
    <w:rsid w:val="000D38BE"/>
    <w:rsid w:val="000D6C51"/>
    <w:rsid w:val="000E42B9"/>
    <w:rsid w:val="000E68F9"/>
    <w:rsid w:val="000F0C9D"/>
    <w:rsid w:val="000F4FC4"/>
    <w:rsid w:val="000F6082"/>
    <w:rsid w:val="001012C5"/>
    <w:rsid w:val="00101481"/>
    <w:rsid w:val="00103545"/>
    <w:rsid w:val="00110386"/>
    <w:rsid w:val="001104C6"/>
    <w:rsid w:val="00113284"/>
    <w:rsid w:val="001155EA"/>
    <w:rsid w:val="0012012B"/>
    <w:rsid w:val="0012063F"/>
    <w:rsid w:val="00121CE6"/>
    <w:rsid w:val="00124BA2"/>
    <w:rsid w:val="001361F3"/>
    <w:rsid w:val="00136A6C"/>
    <w:rsid w:val="00142F87"/>
    <w:rsid w:val="0014694C"/>
    <w:rsid w:val="00146BF8"/>
    <w:rsid w:val="001504CC"/>
    <w:rsid w:val="001511FD"/>
    <w:rsid w:val="001526E2"/>
    <w:rsid w:val="001535BC"/>
    <w:rsid w:val="00153A89"/>
    <w:rsid w:val="00154EBE"/>
    <w:rsid w:val="00156920"/>
    <w:rsid w:val="00160BC5"/>
    <w:rsid w:val="00162E04"/>
    <w:rsid w:val="001654F9"/>
    <w:rsid w:val="0016720A"/>
    <w:rsid w:val="001738F4"/>
    <w:rsid w:val="001764FB"/>
    <w:rsid w:val="00177114"/>
    <w:rsid w:val="0018279F"/>
    <w:rsid w:val="00184BE1"/>
    <w:rsid w:val="00185116"/>
    <w:rsid w:val="00185B36"/>
    <w:rsid w:val="00186373"/>
    <w:rsid w:val="00187B44"/>
    <w:rsid w:val="0019764D"/>
    <w:rsid w:val="00197901"/>
    <w:rsid w:val="00197CA2"/>
    <w:rsid w:val="001A2AED"/>
    <w:rsid w:val="001A3FE0"/>
    <w:rsid w:val="001A4477"/>
    <w:rsid w:val="001A4714"/>
    <w:rsid w:val="001B00DE"/>
    <w:rsid w:val="001B044D"/>
    <w:rsid w:val="001B1084"/>
    <w:rsid w:val="001B23A8"/>
    <w:rsid w:val="001B29D8"/>
    <w:rsid w:val="001B543E"/>
    <w:rsid w:val="001B5AF7"/>
    <w:rsid w:val="001B6D47"/>
    <w:rsid w:val="001B7881"/>
    <w:rsid w:val="001B796D"/>
    <w:rsid w:val="001B7C67"/>
    <w:rsid w:val="001C07A9"/>
    <w:rsid w:val="001C2CC0"/>
    <w:rsid w:val="001C4BBA"/>
    <w:rsid w:val="001C7CE7"/>
    <w:rsid w:val="001C7DE0"/>
    <w:rsid w:val="001D051D"/>
    <w:rsid w:val="001D48B0"/>
    <w:rsid w:val="001D5C97"/>
    <w:rsid w:val="001D6141"/>
    <w:rsid w:val="001D6872"/>
    <w:rsid w:val="001D6FCF"/>
    <w:rsid w:val="001D7667"/>
    <w:rsid w:val="001E1A07"/>
    <w:rsid w:val="001E3AFC"/>
    <w:rsid w:val="001F0BAF"/>
    <w:rsid w:val="001F1BF5"/>
    <w:rsid w:val="001F25E5"/>
    <w:rsid w:val="001F4D65"/>
    <w:rsid w:val="001F5680"/>
    <w:rsid w:val="00200E65"/>
    <w:rsid w:val="00200E7B"/>
    <w:rsid w:val="002025DF"/>
    <w:rsid w:val="002057B4"/>
    <w:rsid w:val="00206959"/>
    <w:rsid w:val="002102F3"/>
    <w:rsid w:val="00210BB0"/>
    <w:rsid w:val="0021163E"/>
    <w:rsid w:val="00212B16"/>
    <w:rsid w:val="002134BC"/>
    <w:rsid w:val="002137C6"/>
    <w:rsid w:val="002148F6"/>
    <w:rsid w:val="00216448"/>
    <w:rsid w:val="00217CBF"/>
    <w:rsid w:val="00223A22"/>
    <w:rsid w:val="00223D8A"/>
    <w:rsid w:val="002278B7"/>
    <w:rsid w:val="002278F8"/>
    <w:rsid w:val="00227CBB"/>
    <w:rsid w:val="002300E8"/>
    <w:rsid w:val="002305BC"/>
    <w:rsid w:val="00231A4A"/>
    <w:rsid w:val="0024061B"/>
    <w:rsid w:val="002417CB"/>
    <w:rsid w:val="002507D8"/>
    <w:rsid w:val="00250BDE"/>
    <w:rsid w:val="0025132E"/>
    <w:rsid w:val="002514F9"/>
    <w:rsid w:val="00255823"/>
    <w:rsid w:val="00256069"/>
    <w:rsid w:val="00260DC1"/>
    <w:rsid w:val="00264394"/>
    <w:rsid w:val="0026534D"/>
    <w:rsid w:val="0026548A"/>
    <w:rsid w:val="00265C80"/>
    <w:rsid w:val="00265E6C"/>
    <w:rsid w:val="00266A7B"/>
    <w:rsid w:val="00272A92"/>
    <w:rsid w:val="002738C5"/>
    <w:rsid w:val="002741CF"/>
    <w:rsid w:val="002743D9"/>
    <w:rsid w:val="00276C8A"/>
    <w:rsid w:val="00280727"/>
    <w:rsid w:val="002857BD"/>
    <w:rsid w:val="00285B15"/>
    <w:rsid w:val="0028604D"/>
    <w:rsid w:val="00287245"/>
    <w:rsid w:val="00287DE5"/>
    <w:rsid w:val="00290067"/>
    <w:rsid w:val="00292305"/>
    <w:rsid w:val="00292F27"/>
    <w:rsid w:val="00293BCF"/>
    <w:rsid w:val="00293FEA"/>
    <w:rsid w:val="002960AD"/>
    <w:rsid w:val="002A0FCD"/>
    <w:rsid w:val="002A22D3"/>
    <w:rsid w:val="002A5341"/>
    <w:rsid w:val="002A64AA"/>
    <w:rsid w:val="002B338D"/>
    <w:rsid w:val="002B59A6"/>
    <w:rsid w:val="002C1771"/>
    <w:rsid w:val="002C33CD"/>
    <w:rsid w:val="002C4513"/>
    <w:rsid w:val="002C5965"/>
    <w:rsid w:val="002C6642"/>
    <w:rsid w:val="002D692A"/>
    <w:rsid w:val="002E583F"/>
    <w:rsid w:val="002E6E62"/>
    <w:rsid w:val="002E7BDC"/>
    <w:rsid w:val="002E7EC2"/>
    <w:rsid w:val="002F03DF"/>
    <w:rsid w:val="002F0FEA"/>
    <w:rsid w:val="002F76FE"/>
    <w:rsid w:val="00301024"/>
    <w:rsid w:val="003019DB"/>
    <w:rsid w:val="00302C4D"/>
    <w:rsid w:val="00303DDB"/>
    <w:rsid w:val="00305B51"/>
    <w:rsid w:val="00305BC1"/>
    <w:rsid w:val="00306DE0"/>
    <w:rsid w:val="003076F6"/>
    <w:rsid w:val="003107F4"/>
    <w:rsid w:val="00310DFA"/>
    <w:rsid w:val="00310FA8"/>
    <w:rsid w:val="003162BB"/>
    <w:rsid w:val="00317922"/>
    <w:rsid w:val="00320EC2"/>
    <w:rsid w:val="00321382"/>
    <w:rsid w:val="003223FB"/>
    <w:rsid w:val="003225D8"/>
    <w:rsid w:val="00322AD0"/>
    <w:rsid w:val="0032430E"/>
    <w:rsid w:val="00330FCD"/>
    <w:rsid w:val="003326D0"/>
    <w:rsid w:val="00332BAD"/>
    <w:rsid w:val="00332BC4"/>
    <w:rsid w:val="00333132"/>
    <w:rsid w:val="00334015"/>
    <w:rsid w:val="003348E2"/>
    <w:rsid w:val="003351B5"/>
    <w:rsid w:val="00335CB9"/>
    <w:rsid w:val="00335EAD"/>
    <w:rsid w:val="00336363"/>
    <w:rsid w:val="003440D0"/>
    <w:rsid w:val="00344A0B"/>
    <w:rsid w:val="00346717"/>
    <w:rsid w:val="00346D02"/>
    <w:rsid w:val="003477CF"/>
    <w:rsid w:val="00350105"/>
    <w:rsid w:val="003534C0"/>
    <w:rsid w:val="0035473A"/>
    <w:rsid w:val="0035657C"/>
    <w:rsid w:val="00360EF4"/>
    <w:rsid w:val="0036234B"/>
    <w:rsid w:val="00364B4A"/>
    <w:rsid w:val="00367C29"/>
    <w:rsid w:val="0037081D"/>
    <w:rsid w:val="0037088D"/>
    <w:rsid w:val="003759B9"/>
    <w:rsid w:val="00375B2C"/>
    <w:rsid w:val="00375EE0"/>
    <w:rsid w:val="00377A58"/>
    <w:rsid w:val="00380334"/>
    <w:rsid w:val="003811E0"/>
    <w:rsid w:val="00381283"/>
    <w:rsid w:val="0038148C"/>
    <w:rsid w:val="003900F5"/>
    <w:rsid w:val="00390470"/>
    <w:rsid w:val="003928E5"/>
    <w:rsid w:val="00397A3E"/>
    <w:rsid w:val="00397D29"/>
    <w:rsid w:val="003A47EC"/>
    <w:rsid w:val="003A6150"/>
    <w:rsid w:val="003B399F"/>
    <w:rsid w:val="003B3DB0"/>
    <w:rsid w:val="003B41DA"/>
    <w:rsid w:val="003B4326"/>
    <w:rsid w:val="003B6468"/>
    <w:rsid w:val="003B6AA0"/>
    <w:rsid w:val="003B76D7"/>
    <w:rsid w:val="003B7BC9"/>
    <w:rsid w:val="003C0DF0"/>
    <w:rsid w:val="003C1129"/>
    <w:rsid w:val="003C1F67"/>
    <w:rsid w:val="003C371C"/>
    <w:rsid w:val="003C6483"/>
    <w:rsid w:val="003C7188"/>
    <w:rsid w:val="003C7B0F"/>
    <w:rsid w:val="003D085D"/>
    <w:rsid w:val="003D33B3"/>
    <w:rsid w:val="003D482D"/>
    <w:rsid w:val="003D491A"/>
    <w:rsid w:val="003D5EAA"/>
    <w:rsid w:val="003D60B2"/>
    <w:rsid w:val="003D6B22"/>
    <w:rsid w:val="003D73DD"/>
    <w:rsid w:val="003D78FB"/>
    <w:rsid w:val="003E09F8"/>
    <w:rsid w:val="003E1A91"/>
    <w:rsid w:val="003E2A9F"/>
    <w:rsid w:val="003E6C90"/>
    <w:rsid w:val="003E7C49"/>
    <w:rsid w:val="003F1135"/>
    <w:rsid w:val="003F56A3"/>
    <w:rsid w:val="003F601D"/>
    <w:rsid w:val="003F6E1D"/>
    <w:rsid w:val="00401283"/>
    <w:rsid w:val="0040131F"/>
    <w:rsid w:val="00401C2B"/>
    <w:rsid w:val="00404A54"/>
    <w:rsid w:val="004055C9"/>
    <w:rsid w:val="00406FBC"/>
    <w:rsid w:val="00411927"/>
    <w:rsid w:val="00412E69"/>
    <w:rsid w:val="004132D0"/>
    <w:rsid w:val="004150F2"/>
    <w:rsid w:val="00415CFE"/>
    <w:rsid w:val="00416BCC"/>
    <w:rsid w:val="00417992"/>
    <w:rsid w:val="004248E7"/>
    <w:rsid w:val="004305DC"/>
    <w:rsid w:val="0043069B"/>
    <w:rsid w:val="00431A6D"/>
    <w:rsid w:val="00432E3C"/>
    <w:rsid w:val="0043433B"/>
    <w:rsid w:val="0043588A"/>
    <w:rsid w:val="0043616C"/>
    <w:rsid w:val="0043639D"/>
    <w:rsid w:val="00441BAB"/>
    <w:rsid w:val="00441C87"/>
    <w:rsid w:val="004428C6"/>
    <w:rsid w:val="00442C33"/>
    <w:rsid w:val="00443231"/>
    <w:rsid w:val="0044375F"/>
    <w:rsid w:val="00446C1A"/>
    <w:rsid w:val="00447B7E"/>
    <w:rsid w:val="00447BE7"/>
    <w:rsid w:val="0045172F"/>
    <w:rsid w:val="004572DC"/>
    <w:rsid w:val="00460E4C"/>
    <w:rsid w:val="00463557"/>
    <w:rsid w:val="004641F9"/>
    <w:rsid w:val="004646CF"/>
    <w:rsid w:val="00465259"/>
    <w:rsid w:val="004675F7"/>
    <w:rsid w:val="004676DD"/>
    <w:rsid w:val="0047052A"/>
    <w:rsid w:val="0047183A"/>
    <w:rsid w:val="00472829"/>
    <w:rsid w:val="00477190"/>
    <w:rsid w:val="004811DF"/>
    <w:rsid w:val="004819A7"/>
    <w:rsid w:val="00485430"/>
    <w:rsid w:val="004916EB"/>
    <w:rsid w:val="004A2F30"/>
    <w:rsid w:val="004A37FC"/>
    <w:rsid w:val="004A6A7D"/>
    <w:rsid w:val="004A791B"/>
    <w:rsid w:val="004B2149"/>
    <w:rsid w:val="004B28B3"/>
    <w:rsid w:val="004B3191"/>
    <w:rsid w:val="004B6468"/>
    <w:rsid w:val="004C18FE"/>
    <w:rsid w:val="004C24BD"/>
    <w:rsid w:val="004C4B63"/>
    <w:rsid w:val="004C565A"/>
    <w:rsid w:val="004C679E"/>
    <w:rsid w:val="004D4FE5"/>
    <w:rsid w:val="004E1B78"/>
    <w:rsid w:val="004E1C77"/>
    <w:rsid w:val="004E20D4"/>
    <w:rsid w:val="004E3483"/>
    <w:rsid w:val="004E4D4E"/>
    <w:rsid w:val="004E4F2C"/>
    <w:rsid w:val="004E6687"/>
    <w:rsid w:val="004E7452"/>
    <w:rsid w:val="004F241F"/>
    <w:rsid w:val="004F5B8A"/>
    <w:rsid w:val="004F778C"/>
    <w:rsid w:val="004F77FD"/>
    <w:rsid w:val="0050053F"/>
    <w:rsid w:val="00500C32"/>
    <w:rsid w:val="00501274"/>
    <w:rsid w:val="00503DF5"/>
    <w:rsid w:val="0050715F"/>
    <w:rsid w:val="00512CA4"/>
    <w:rsid w:val="00512EAF"/>
    <w:rsid w:val="00513A89"/>
    <w:rsid w:val="00514A72"/>
    <w:rsid w:val="00516681"/>
    <w:rsid w:val="005166DB"/>
    <w:rsid w:val="00520EAF"/>
    <w:rsid w:val="00524DD5"/>
    <w:rsid w:val="00525B7D"/>
    <w:rsid w:val="0052719D"/>
    <w:rsid w:val="0052754C"/>
    <w:rsid w:val="00527CDC"/>
    <w:rsid w:val="005303CB"/>
    <w:rsid w:val="005304AC"/>
    <w:rsid w:val="005305FF"/>
    <w:rsid w:val="00530EF9"/>
    <w:rsid w:val="00533488"/>
    <w:rsid w:val="005339A2"/>
    <w:rsid w:val="00534706"/>
    <w:rsid w:val="005350CD"/>
    <w:rsid w:val="00536B67"/>
    <w:rsid w:val="00536F71"/>
    <w:rsid w:val="00540769"/>
    <w:rsid w:val="00542690"/>
    <w:rsid w:val="00544008"/>
    <w:rsid w:val="00544565"/>
    <w:rsid w:val="00544FB7"/>
    <w:rsid w:val="0054504A"/>
    <w:rsid w:val="005452D8"/>
    <w:rsid w:val="005457FA"/>
    <w:rsid w:val="00546399"/>
    <w:rsid w:val="00546E72"/>
    <w:rsid w:val="0054721D"/>
    <w:rsid w:val="005472AB"/>
    <w:rsid w:val="00552C15"/>
    <w:rsid w:val="0055420A"/>
    <w:rsid w:val="00555562"/>
    <w:rsid w:val="00556704"/>
    <w:rsid w:val="005571A8"/>
    <w:rsid w:val="0055762D"/>
    <w:rsid w:val="00557AD8"/>
    <w:rsid w:val="00561A4D"/>
    <w:rsid w:val="00562DB1"/>
    <w:rsid w:val="00563A5A"/>
    <w:rsid w:val="00564AED"/>
    <w:rsid w:val="00565556"/>
    <w:rsid w:val="00567525"/>
    <w:rsid w:val="00570353"/>
    <w:rsid w:val="0057231C"/>
    <w:rsid w:val="005739AF"/>
    <w:rsid w:val="00573CC3"/>
    <w:rsid w:val="0057614A"/>
    <w:rsid w:val="005762FF"/>
    <w:rsid w:val="00576A8E"/>
    <w:rsid w:val="005803D2"/>
    <w:rsid w:val="00580800"/>
    <w:rsid w:val="00581623"/>
    <w:rsid w:val="0058191C"/>
    <w:rsid w:val="00581B0C"/>
    <w:rsid w:val="005839AB"/>
    <w:rsid w:val="00583A5D"/>
    <w:rsid w:val="00586198"/>
    <w:rsid w:val="0059091B"/>
    <w:rsid w:val="00593CE0"/>
    <w:rsid w:val="00596811"/>
    <w:rsid w:val="00596B76"/>
    <w:rsid w:val="005970E9"/>
    <w:rsid w:val="005971F4"/>
    <w:rsid w:val="00597D7B"/>
    <w:rsid w:val="005A1289"/>
    <w:rsid w:val="005A13E7"/>
    <w:rsid w:val="005A1A97"/>
    <w:rsid w:val="005A25E1"/>
    <w:rsid w:val="005A276E"/>
    <w:rsid w:val="005A3034"/>
    <w:rsid w:val="005A35D1"/>
    <w:rsid w:val="005A4B1D"/>
    <w:rsid w:val="005A5555"/>
    <w:rsid w:val="005A6A12"/>
    <w:rsid w:val="005B070D"/>
    <w:rsid w:val="005B1F26"/>
    <w:rsid w:val="005B3CE0"/>
    <w:rsid w:val="005B745E"/>
    <w:rsid w:val="005B76D2"/>
    <w:rsid w:val="005C41C8"/>
    <w:rsid w:val="005C4795"/>
    <w:rsid w:val="005C5C7B"/>
    <w:rsid w:val="005C67E5"/>
    <w:rsid w:val="005C7B34"/>
    <w:rsid w:val="005D0FF4"/>
    <w:rsid w:val="005E0150"/>
    <w:rsid w:val="005E19AB"/>
    <w:rsid w:val="005E3C02"/>
    <w:rsid w:val="005E3E27"/>
    <w:rsid w:val="005E4A4D"/>
    <w:rsid w:val="005E730A"/>
    <w:rsid w:val="005F0533"/>
    <w:rsid w:val="005F2310"/>
    <w:rsid w:val="005F3F86"/>
    <w:rsid w:val="005F3FF0"/>
    <w:rsid w:val="005F410A"/>
    <w:rsid w:val="005F45A0"/>
    <w:rsid w:val="005F5B51"/>
    <w:rsid w:val="005F5D5B"/>
    <w:rsid w:val="00600628"/>
    <w:rsid w:val="0060254D"/>
    <w:rsid w:val="00602A16"/>
    <w:rsid w:val="00602A4B"/>
    <w:rsid w:val="006042D9"/>
    <w:rsid w:val="006072FC"/>
    <w:rsid w:val="00611BD1"/>
    <w:rsid w:val="006122F8"/>
    <w:rsid w:val="006126F3"/>
    <w:rsid w:val="006139D0"/>
    <w:rsid w:val="0061778D"/>
    <w:rsid w:val="00617C89"/>
    <w:rsid w:val="00621930"/>
    <w:rsid w:val="006245A9"/>
    <w:rsid w:val="00624761"/>
    <w:rsid w:val="00627603"/>
    <w:rsid w:val="0062780F"/>
    <w:rsid w:val="00630182"/>
    <w:rsid w:val="00630E14"/>
    <w:rsid w:val="00630E52"/>
    <w:rsid w:val="00631A54"/>
    <w:rsid w:val="00632FB3"/>
    <w:rsid w:val="006336C3"/>
    <w:rsid w:val="0063448C"/>
    <w:rsid w:val="00635951"/>
    <w:rsid w:val="00640353"/>
    <w:rsid w:val="006408C4"/>
    <w:rsid w:val="0064480B"/>
    <w:rsid w:val="00644830"/>
    <w:rsid w:val="006456FF"/>
    <w:rsid w:val="006458F4"/>
    <w:rsid w:val="00645A29"/>
    <w:rsid w:val="00646B94"/>
    <w:rsid w:val="00651A7C"/>
    <w:rsid w:val="00655984"/>
    <w:rsid w:val="00655AEB"/>
    <w:rsid w:val="00657049"/>
    <w:rsid w:val="00662A46"/>
    <w:rsid w:val="0066464D"/>
    <w:rsid w:val="00666573"/>
    <w:rsid w:val="00670265"/>
    <w:rsid w:val="00674CDF"/>
    <w:rsid w:val="006804EB"/>
    <w:rsid w:val="006810E5"/>
    <w:rsid w:val="00682D81"/>
    <w:rsid w:val="00684CE4"/>
    <w:rsid w:val="00686E77"/>
    <w:rsid w:val="00687462"/>
    <w:rsid w:val="00687480"/>
    <w:rsid w:val="00690A27"/>
    <w:rsid w:val="00691F35"/>
    <w:rsid w:val="006926A4"/>
    <w:rsid w:val="0069357A"/>
    <w:rsid w:val="006938AB"/>
    <w:rsid w:val="00695139"/>
    <w:rsid w:val="006953D9"/>
    <w:rsid w:val="00696344"/>
    <w:rsid w:val="00696DB2"/>
    <w:rsid w:val="00697303"/>
    <w:rsid w:val="006974A2"/>
    <w:rsid w:val="00697C41"/>
    <w:rsid w:val="006A0F92"/>
    <w:rsid w:val="006A30CD"/>
    <w:rsid w:val="006A38BD"/>
    <w:rsid w:val="006A4020"/>
    <w:rsid w:val="006A4DAF"/>
    <w:rsid w:val="006A60DC"/>
    <w:rsid w:val="006B1AE8"/>
    <w:rsid w:val="006B23BB"/>
    <w:rsid w:val="006B4752"/>
    <w:rsid w:val="006B6D6B"/>
    <w:rsid w:val="006C191A"/>
    <w:rsid w:val="006C1FBA"/>
    <w:rsid w:val="006C3A11"/>
    <w:rsid w:val="006C49B3"/>
    <w:rsid w:val="006C7001"/>
    <w:rsid w:val="006D0F6A"/>
    <w:rsid w:val="006D2D89"/>
    <w:rsid w:val="006D33A6"/>
    <w:rsid w:val="006D36DA"/>
    <w:rsid w:val="006D3F66"/>
    <w:rsid w:val="006D4B16"/>
    <w:rsid w:val="006D5A0B"/>
    <w:rsid w:val="006E1F20"/>
    <w:rsid w:val="006E357F"/>
    <w:rsid w:val="006E366E"/>
    <w:rsid w:val="006E3680"/>
    <w:rsid w:val="006E4542"/>
    <w:rsid w:val="006E482F"/>
    <w:rsid w:val="006E661E"/>
    <w:rsid w:val="006E6806"/>
    <w:rsid w:val="006E7212"/>
    <w:rsid w:val="006E792B"/>
    <w:rsid w:val="006F3928"/>
    <w:rsid w:val="006F4AF7"/>
    <w:rsid w:val="006F70CA"/>
    <w:rsid w:val="00705BB8"/>
    <w:rsid w:val="00710FAF"/>
    <w:rsid w:val="007134D8"/>
    <w:rsid w:val="00715CF4"/>
    <w:rsid w:val="00722010"/>
    <w:rsid w:val="007222C6"/>
    <w:rsid w:val="007229DE"/>
    <w:rsid w:val="00725B6A"/>
    <w:rsid w:val="007263AC"/>
    <w:rsid w:val="00726A63"/>
    <w:rsid w:val="00730015"/>
    <w:rsid w:val="00731528"/>
    <w:rsid w:val="00732EAA"/>
    <w:rsid w:val="00735C9E"/>
    <w:rsid w:val="007364DE"/>
    <w:rsid w:val="00740960"/>
    <w:rsid w:val="00741DC6"/>
    <w:rsid w:val="007426FB"/>
    <w:rsid w:val="00742D97"/>
    <w:rsid w:val="007538AB"/>
    <w:rsid w:val="00754248"/>
    <w:rsid w:val="00754926"/>
    <w:rsid w:val="00760BC4"/>
    <w:rsid w:val="00762530"/>
    <w:rsid w:val="007678AC"/>
    <w:rsid w:val="00773654"/>
    <w:rsid w:val="007760A1"/>
    <w:rsid w:val="00776C13"/>
    <w:rsid w:val="0077724B"/>
    <w:rsid w:val="00782C06"/>
    <w:rsid w:val="007866F1"/>
    <w:rsid w:val="007867BF"/>
    <w:rsid w:val="00791C94"/>
    <w:rsid w:val="00792DB7"/>
    <w:rsid w:val="00793993"/>
    <w:rsid w:val="0079425C"/>
    <w:rsid w:val="00797896"/>
    <w:rsid w:val="007A0D20"/>
    <w:rsid w:val="007A17D7"/>
    <w:rsid w:val="007A1B9C"/>
    <w:rsid w:val="007A3FED"/>
    <w:rsid w:val="007A5DCA"/>
    <w:rsid w:val="007A6B09"/>
    <w:rsid w:val="007B06C9"/>
    <w:rsid w:val="007B2FDC"/>
    <w:rsid w:val="007B3644"/>
    <w:rsid w:val="007B4039"/>
    <w:rsid w:val="007B6129"/>
    <w:rsid w:val="007C2DDC"/>
    <w:rsid w:val="007C6FA5"/>
    <w:rsid w:val="007D0A09"/>
    <w:rsid w:val="007D2BF2"/>
    <w:rsid w:val="007D318E"/>
    <w:rsid w:val="007D348F"/>
    <w:rsid w:val="007D43AE"/>
    <w:rsid w:val="007D5A51"/>
    <w:rsid w:val="007D6EF3"/>
    <w:rsid w:val="007D7712"/>
    <w:rsid w:val="007E0D9D"/>
    <w:rsid w:val="007E143F"/>
    <w:rsid w:val="007E23C1"/>
    <w:rsid w:val="007E3DF8"/>
    <w:rsid w:val="007E68B5"/>
    <w:rsid w:val="007F1271"/>
    <w:rsid w:val="007F5A88"/>
    <w:rsid w:val="007F5D6B"/>
    <w:rsid w:val="007F7D2C"/>
    <w:rsid w:val="007F7EA1"/>
    <w:rsid w:val="008007F6"/>
    <w:rsid w:val="00800C13"/>
    <w:rsid w:val="00803454"/>
    <w:rsid w:val="008059C3"/>
    <w:rsid w:val="00807788"/>
    <w:rsid w:val="00810067"/>
    <w:rsid w:val="00810AF1"/>
    <w:rsid w:val="00810B50"/>
    <w:rsid w:val="00811BED"/>
    <w:rsid w:val="00812D4B"/>
    <w:rsid w:val="008135CC"/>
    <w:rsid w:val="0081424A"/>
    <w:rsid w:val="00817781"/>
    <w:rsid w:val="00821A77"/>
    <w:rsid w:val="008242F1"/>
    <w:rsid w:val="00824EA1"/>
    <w:rsid w:val="008261B3"/>
    <w:rsid w:val="00826498"/>
    <w:rsid w:val="008332C2"/>
    <w:rsid w:val="00834BF4"/>
    <w:rsid w:val="0084379A"/>
    <w:rsid w:val="00845CBF"/>
    <w:rsid w:val="00847ABA"/>
    <w:rsid w:val="00851072"/>
    <w:rsid w:val="00851639"/>
    <w:rsid w:val="0085415C"/>
    <w:rsid w:val="00855500"/>
    <w:rsid w:val="00856AEE"/>
    <w:rsid w:val="00856C81"/>
    <w:rsid w:val="00860F8D"/>
    <w:rsid w:val="00862932"/>
    <w:rsid w:val="00863175"/>
    <w:rsid w:val="00864365"/>
    <w:rsid w:val="0086461E"/>
    <w:rsid w:val="00866BA0"/>
    <w:rsid w:val="00874F83"/>
    <w:rsid w:val="00875128"/>
    <w:rsid w:val="0087692B"/>
    <w:rsid w:val="00877D5E"/>
    <w:rsid w:val="0088511F"/>
    <w:rsid w:val="008851E9"/>
    <w:rsid w:val="00885865"/>
    <w:rsid w:val="0088595E"/>
    <w:rsid w:val="00887B82"/>
    <w:rsid w:val="008911BA"/>
    <w:rsid w:val="00895422"/>
    <w:rsid w:val="0089597B"/>
    <w:rsid w:val="008960CC"/>
    <w:rsid w:val="00896D2C"/>
    <w:rsid w:val="00897EF4"/>
    <w:rsid w:val="00897FDE"/>
    <w:rsid w:val="008A094D"/>
    <w:rsid w:val="008A235A"/>
    <w:rsid w:val="008A2B0F"/>
    <w:rsid w:val="008A2D3F"/>
    <w:rsid w:val="008A3A7A"/>
    <w:rsid w:val="008B17EE"/>
    <w:rsid w:val="008B28D7"/>
    <w:rsid w:val="008B46D0"/>
    <w:rsid w:val="008B592B"/>
    <w:rsid w:val="008B74F3"/>
    <w:rsid w:val="008C3625"/>
    <w:rsid w:val="008C45BE"/>
    <w:rsid w:val="008C46CB"/>
    <w:rsid w:val="008C51B7"/>
    <w:rsid w:val="008C66D6"/>
    <w:rsid w:val="008C74EC"/>
    <w:rsid w:val="008C7865"/>
    <w:rsid w:val="008D252B"/>
    <w:rsid w:val="008D38A5"/>
    <w:rsid w:val="008D3F46"/>
    <w:rsid w:val="008E0B03"/>
    <w:rsid w:val="008E2359"/>
    <w:rsid w:val="008E39EA"/>
    <w:rsid w:val="008E40F5"/>
    <w:rsid w:val="008E4983"/>
    <w:rsid w:val="008E49C2"/>
    <w:rsid w:val="008E6254"/>
    <w:rsid w:val="008F3DF5"/>
    <w:rsid w:val="008F4DED"/>
    <w:rsid w:val="008F67C4"/>
    <w:rsid w:val="00901068"/>
    <w:rsid w:val="009028FB"/>
    <w:rsid w:val="00902ABF"/>
    <w:rsid w:val="00904AA4"/>
    <w:rsid w:val="00905057"/>
    <w:rsid w:val="00905E26"/>
    <w:rsid w:val="0090629C"/>
    <w:rsid w:val="00906644"/>
    <w:rsid w:val="00907A70"/>
    <w:rsid w:val="00911F36"/>
    <w:rsid w:val="00912206"/>
    <w:rsid w:val="00912DD5"/>
    <w:rsid w:val="009136A3"/>
    <w:rsid w:val="00913ADA"/>
    <w:rsid w:val="009177C7"/>
    <w:rsid w:val="00917B6D"/>
    <w:rsid w:val="0092612C"/>
    <w:rsid w:val="009265E9"/>
    <w:rsid w:val="00926E1A"/>
    <w:rsid w:val="00927838"/>
    <w:rsid w:val="00927AF3"/>
    <w:rsid w:val="009306D6"/>
    <w:rsid w:val="00931F30"/>
    <w:rsid w:val="009326E5"/>
    <w:rsid w:val="00934F16"/>
    <w:rsid w:val="00935DC1"/>
    <w:rsid w:val="00936681"/>
    <w:rsid w:val="00937054"/>
    <w:rsid w:val="00943E0F"/>
    <w:rsid w:val="009440E5"/>
    <w:rsid w:val="0094487B"/>
    <w:rsid w:val="00944961"/>
    <w:rsid w:val="00946375"/>
    <w:rsid w:val="00947E02"/>
    <w:rsid w:val="00950D0A"/>
    <w:rsid w:val="0095421E"/>
    <w:rsid w:val="00955FCB"/>
    <w:rsid w:val="00956C46"/>
    <w:rsid w:val="0095760D"/>
    <w:rsid w:val="00963584"/>
    <w:rsid w:val="00963E55"/>
    <w:rsid w:val="00963E9B"/>
    <w:rsid w:val="009643C2"/>
    <w:rsid w:val="00965427"/>
    <w:rsid w:val="0096548C"/>
    <w:rsid w:val="00965C6F"/>
    <w:rsid w:val="009701A8"/>
    <w:rsid w:val="00970B10"/>
    <w:rsid w:val="0097233F"/>
    <w:rsid w:val="009724D1"/>
    <w:rsid w:val="0097252E"/>
    <w:rsid w:val="00972708"/>
    <w:rsid w:val="00973DA4"/>
    <w:rsid w:val="0097534C"/>
    <w:rsid w:val="00975EAD"/>
    <w:rsid w:val="00977395"/>
    <w:rsid w:val="0097766D"/>
    <w:rsid w:val="00980808"/>
    <w:rsid w:val="00980BC3"/>
    <w:rsid w:val="00980D1C"/>
    <w:rsid w:val="009834F0"/>
    <w:rsid w:val="00985169"/>
    <w:rsid w:val="009859F7"/>
    <w:rsid w:val="009860FF"/>
    <w:rsid w:val="00986877"/>
    <w:rsid w:val="00987093"/>
    <w:rsid w:val="009876F5"/>
    <w:rsid w:val="0099199C"/>
    <w:rsid w:val="00992BC4"/>
    <w:rsid w:val="00992D52"/>
    <w:rsid w:val="00993F45"/>
    <w:rsid w:val="0099602C"/>
    <w:rsid w:val="009A05C4"/>
    <w:rsid w:val="009A18A9"/>
    <w:rsid w:val="009A7A93"/>
    <w:rsid w:val="009B024A"/>
    <w:rsid w:val="009B1F9A"/>
    <w:rsid w:val="009B2C69"/>
    <w:rsid w:val="009B379B"/>
    <w:rsid w:val="009B593A"/>
    <w:rsid w:val="009B5F2E"/>
    <w:rsid w:val="009B65F1"/>
    <w:rsid w:val="009B6934"/>
    <w:rsid w:val="009B6998"/>
    <w:rsid w:val="009C47B3"/>
    <w:rsid w:val="009C4821"/>
    <w:rsid w:val="009D20F8"/>
    <w:rsid w:val="009D53AD"/>
    <w:rsid w:val="009D58E1"/>
    <w:rsid w:val="009D5F03"/>
    <w:rsid w:val="009D781D"/>
    <w:rsid w:val="009E08C1"/>
    <w:rsid w:val="009E194F"/>
    <w:rsid w:val="009E5CD5"/>
    <w:rsid w:val="009F02B0"/>
    <w:rsid w:val="009F2CCF"/>
    <w:rsid w:val="009F3024"/>
    <w:rsid w:val="009F644C"/>
    <w:rsid w:val="009F710A"/>
    <w:rsid w:val="00A012EA"/>
    <w:rsid w:val="00A01EA9"/>
    <w:rsid w:val="00A03AEE"/>
    <w:rsid w:val="00A05147"/>
    <w:rsid w:val="00A05367"/>
    <w:rsid w:val="00A067B6"/>
    <w:rsid w:val="00A11510"/>
    <w:rsid w:val="00A175D7"/>
    <w:rsid w:val="00A1787E"/>
    <w:rsid w:val="00A2345D"/>
    <w:rsid w:val="00A24EC2"/>
    <w:rsid w:val="00A26034"/>
    <w:rsid w:val="00A2630B"/>
    <w:rsid w:val="00A26ED0"/>
    <w:rsid w:val="00A31710"/>
    <w:rsid w:val="00A317A7"/>
    <w:rsid w:val="00A31CD7"/>
    <w:rsid w:val="00A32443"/>
    <w:rsid w:val="00A33C2B"/>
    <w:rsid w:val="00A34607"/>
    <w:rsid w:val="00A368CA"/>
    <w:rsid w:val="00A37760"/>
    <w:rsid w:val="00A4418B"/>
    <w:rsid w:val="00A525A4"/>
    <w:rsid w:val="00A52C65"/>
    <w:rsid w:val="00A52C69"/>
    <w:rsid w:val="00A52FE5"/>
    <w:rsid w:val="00A547A8"/>
    <w:rsid w:val="00A54A61"/>
    <w:rsid w:val="00A5582C"/>
    <w:rsid w:val="00A5598A"/>
    <w:rsid w:val="00A56DCB"/>
    <w:rsid w:val="00A6142C"/>
    <w:rsid w:val="00A62257"/>
    <w:rsid w:val="00A65EB2"/>
    <w:rsid w:val="00A71387"/>
    <w:rsid w:val="00A73BC4"/>
    <w:rsid w:val="00A73D2A"/>
    <w:rsid w:val="00A773AC"/>
    <w:rsid w:val="00A82430"/>
    <w:rsid w:val="00A84F3F"/>
    <w:rsid w:val="00A8513F"/>
    <w:rsid w:val="00A86D8E"/>
    <w:rsid w:val="00A874E3"/>
    <w:rsid w:val="00A8760B"/>
    <w:rsid w:val="00A879D4"/>
    <w:rsid w:val="00A87B57"/>
    <w:rsid w:val="00A918A6"/>
    <w:rsid w:val="00A92164"/>
    <w:rsid w:val="00A9422F"/>
    <w:rsid w:val="00A944DA"/>
    <w:rsid w:val="00A95526"/>
    <w:rsid w:val="00A97CAD"/>
    <w:rsid w:val="00AA037C"/>
    <w:rsid w:val="00AA3965"/>
    <w:rsid w:val="00AA5C2B"/>
    <w:rsid w:val="00AA6919"/>
    <w:rsid w:val="00AA7062"/>
    <w:rsid w:val="00AA77B1"/>
    <w:rsid w:val="00AA7C87"/>
    <w:rsid w:val="00AA7DF1"/>
    <w:rsid w:val="00AB1CC5"/>
    <w:rsid w:val="00AB2A54"/>
    <w:rsid w:val="00AB3262"/>
    <w:rsid w:val="00AB3EF4"/>
    <w:rsid w:val="00AB428A"/>
    <w:rsid w:val="00AC1206"/>
    <w:rsid w:val="00AC1425"/>
    <w:rsid w:val="00AC192C"/>
    <w:rsid w:val="00AC2DA7"/>
    <w:rsid w:val="00AC3735"/>
    <w:rsid w:val="00AC3ED0"/>
    <w:rsid w:val="00AC5DE9"/>
    <w:rsid w:val="00AC74A6"/>
    <w:rsid w:val="00AD0853"/>
    <w:rsid w:val="00AD2F58"/>
    <w:rsid w:val="00AD2F70"/>
    <w:rsid w:val="00AD3AEA"/>
    <w:rsid w:val="00AD4BDD"/>
    <w:rsid w:val="00AD7386"/>
    <w:rsid w:val="00AE0C9C"/>
    <w:rsid w:val="00AE0EE2"/>
    <w:rsid w:val="00AE10D7"/>
    <w:rsid w:val="00AE2CC9"/>
    <w:rsid w:val="00AE51DA"/>
    <w:rsid w:val="00AE5DDF"/>
    <w:rsid w:val="00AE7CEC"/>
    <w:rsid w:val="00AF00DC"/>
    <w:rsid w:val="00AF028C"/>
    <w:rsid w:val="00AF1F87"/>
    <w:rsid w:val="00AF2A57"/>
    <w:rsid w:val="00AF2BA5"/>
    <w:rsid w:val="00AF3DD3"/>
    <w:rsid w:val="00AF4141"/>
    <w:rsid w:val="00AF5116"/>
    <w:rsid w:val="00AF6329"/>
    <w:rsid w:val="00AF7724"/>
    <w:rsid w:val="00B01BD8"/>
    <w:rsid w:val="00B0441A"/>
    <w:rsid w:val="00B048A0"/>
    <w:rsid w:val="00B070C2"/>
    <w:rsid w:val="00B11494"/>
    <w:rsid w:val="00B1179E"/>
    <w:rsid w:val="00B13113"/>
    <w:rsid w:val="00B13ADF"/>
    <w:rsid w:val="00B13D59"/>
    <w:rsid w:val="00B14CAA"/>
    <w:rsid w:val="00B1616D"/>
    <w:rsid w:val="00B23016"/>
    <w:rsid w:val="00B235D6"/>
    <w:rsid w:val="00B27A22"/>
    <w:rsid w:val="00B27E52"/>
    <w:rsid w:val="00B400EF"/>
    <w:rsid w:val="00B41D28"/>
    <w:rsid w:val="00B451E6"/>
    <w:rsid w:val="00B46CF7"/>
    <w:rsid w:val="00B46E27"/>
    <w:rsid w:val="00B47802"/>
    <w:rsid w:val="00B47804"/>
    <w:rsid w:val="00B52CAF"/>
    <w:rsid w:val="00B5393C"/>
    <w:rsid w:val="00B540D0"/>
    <w:rsid w:val="00B54B1F"/>
    <w:rsid w:val="00B55D14"/>
    <w:rsid w:val="00B56EC6"/>
    <w:rsid w:val="00B60349"/>
    <w:rsid w:val="00B627BA"/>
    <w:rsid w:val="00B6342F"/>
    <w:rsid w:val="00B634AF"/>
    <w:rsid w:val="00B662F0"/>
    <w:rsid w:val="00B67017"/>
    <w:rsid w:val="00B72A3A"/>
    <w:rsid w:val="00B74241"/>
    <w:rsid w:val="00B74DC6"/>
    <w:rsid w:val="00B7589E"/>
    <w:rsid w:val="00B75CF2"/>
    <w:rsid w:val="00B81F11"/>
    <w:rsid w:val="00B93163"/>
    <w:rsid w:val="00B93537"/>
    <w:rsid w:val="00B94242"/>
    <w:rsid w:val="00B955E6"/>
    <w:rsid w:val="00B961A9"/>
    <w:rsid w:val="00B97DC9"/>
    <w:rsid w:val="00BA15FE"/>
    <w:rsid w:val="00BA2DE4"/>
    <w:rsid w:val="00BA4020"/>
    <w:rsid w:val="00BA5F5C"/>
    <w:rsid w:val="00BA643F"/>
    <w:rsid w:val="00BA68C6"/>
    <w:rsid w:val="00BB1798"/>
    <w:rsid w:val="00BB361E"/>
    <w:rsid w:val="00BB55DD"/>
    <w:rsid w:val="00BC3FF8"/>
    <w:rsid w:val="00BC5F94"/>
    <w:rsid w:val="00BC63D7"/>
    <w:rsid w:val="00BC7F60"/>
    <w:rsid w:val="00BD372B"/>
    <w:rsid w:val="00BD6F30"/>
    <w:rsid w:val="00BE2C08"/>
    <w:rsid w:val="00BF141E"/>
    <w:rsid w:val="00BF1FC5"/>
    <w:rsid w:val="00BF4A7A"/>
    <w:rsid w:val="00BF730D"/>
    <w:rsid w:val="00BF7B0F"/>
    <w:rsid w:val="00C04A5B"/>
    <w:rsid w:val="00C1006A"/>
    <w:rsid w:val="00C11A69"/>
    <w:rsid w:val="00C11B83"/>
    <w:rsid w:val="00C12CD0"/>
    <w:rsid w:val="00C1366E"/>
    <w:rsid w:val="00C13E85"/>
    <w:rsid w:val="00C15205"/>
    <w:rsid w:val="00C202D8"/>
    <w:rsid w:val="00C23DC2"/>
    <w:rsid w:val="00C27569"/>
    <w:rsid w:val="00C30732"/>
    <w:rsid w:val="00C33711"/>
    <w:rsid w:val="00C337F2"/>
    <w:rsid w:val="00C368B8"/>
    <w:rsid w:val="00C36B42"/>
    <w:rsid w:val="00C37653"/>
    <w:rsid w:val="00C37D3A"/>
    <w:rsid w:val="00C37DB1"/>
    <w:rsid w:val="00C41559"/>
    <w:rsid w:val="00C45A5C"/>
    <w:rsid w:val="00C46345"/>
    <w:rsid w:val="00C4754E"/>
    <w:rsid w:val="00C5032D"/>
    <w:rsid w:val="00C54CD2"/>
    <w:rsid w:val="00C554B9"/>
    <w:rsid w:val="00C558F9"/>
    <w:rsid w:val="00C5638A"/>
    <w:rsid w:val="00C56C1C"/>
    <w:rsid w:val="00C57FEC"/>
    <w:rsid w:val="00C603D2"/>
    <w:rsid w:val="00C610E0"/>
    <w:rsid w:val="00C616A9"/>
    <w:rsid w:val="00C61902"/>
    <w:rsid w:val="00C64720"/>
    <w:rsid w:val="00C663E3"/>
    <w:rsid w:val="00C7098B"/>
    <w:rsid w:val="00C7261E"/>
    <w:rsid w:val="00C72A33"/>
    <w:rsid w:val="00C74057"/>
    <w:rsid w:val="00C743AF"/>
    <w:rsid w:val="00C76FC2"/>
    <w:rsid w:val="00C77885"/>
    <w:rsid w:val="00C778E9"/>
    <w:rsid w:val="00C80A69"/>
    <w:rsid w:val="00C812BA"/>
    <w:rsid w:val="00C81EA4"/>
    <w:rsid w:val="00C81FAE"/>
    <w:rsid w:val="00C82F26"/>
    <w:rsid w:val="00C83CCE"/>
    <w:rsid w:val="00C8473B"/>
    <w:rsid w:val="00C84D04"/>
    <w:rsid w:val="00C854A2"/>
    <w:rsid w:val="00C85A9F"/>
    <w:rsid w:val="00C874BF"/>
    <w:rsid w:val="00C90DBE"/>
    <w:rsid w:val="00C916B2"/>
    <w:rsid w:val="00C920C5"/>
    <w:rsid w:val="00C94CB5"/>
    <w:rsid w:val="00C951B1"/>
    <w:rsid w:val="00C967C8"/>
    <w:rsid w:val="00CA0B12"/>
    <w:rsid w:val="00CA1A8D"/>
    <w:rsid w:val="00CA245B"/>
    <w:rsid w:val="00CA63EA"/>
    <w:rsid w:val="00CA6764"/>
    <w:rsid w:val="00CA6F55"/>
    <w:rsid w:val="00CB2C61"/>
    <w:rsid w:val="00CB4128"/>
    <w:rsid w:val="00CB41FA"/>
    <w:rsid w:val="00CB4347"/>
    <w:rsid w:val="00CB487E"/>
    <w:rsid w:val="00CB76A5"/>
    <w:rsid w:val="00CC3106"/>
    <w:rsid w:val="00CC3422"/>
    <w:rsid w:val="00CC3943"/>
    <w:rsid w:val="00CC59DD"/>
    <w:rsid w:val="00CC5C9A"/>
    <w:rsid w:val="00CC7031"/>
    <w:rsid w:val="00CC72E9"/>
    <w:rsid w:val="00CC7412"/>
    <w:rsid w:val="00CD0316"/>
    <w:rsid w:val="00CD6238"/>
    <w:rsid w:val="00CD671B"/>
    <w:rsid w:val="00CE0AAA"/>
    <w:rsid w:val="00CE21A3"/>
    <w:rsid w:val="00CE49F9"/>
    <w:rsid w:val="00CE6150"/>
    <w:rsid w:val="00CF0F99"/>
    <w:rsid w:val="00CF11E0"/>
    <w:rsid w:val="00CF50F2"/>
    <w:rsid w:val="00D0149D"/>
    <w:rsid w:val="00D02CC5"/>
    <w:rsid w:val="00D055BA"/>
    <w:rsid w:val="00D07881"/>
    <w:rsid w:val="00D101DC"/>
    <w:rsid w:val="00D11B96"/>
    <w:rsid w:val="00D12058"/>
    <w:rsid w:val="00D123EA"/>
    <w:rsid w:val="00D12FA9"/>
    <w:rsid w:val="00D13397"/>
    <w:rsid w:val="00D13EBD"/>
    <w:rsid w:val="00D15456"/>
    <w:rsid w:val="00D16C65"/>
    <w:rsid w:val="00D17012"/>
    <w:rsid w:val="00D1741C"/>
    <w:rsid w:val="00D216C6"/>
    <w:rsid w:val="00D232B5"/>
    <w:rsid w:val="00D24307"/>
    <w:rsid w:val="00D2435E"/>
    <w:rsid w:val="00D26337"/>
    <w:rsid w:val="00D304BF"/>
    <w:rsid w:val="00D306F4"/>
    <w:rsid w:val="00D334C6"/>
    <w:rsid w:val="00D351C2"/>
    <w:rsid w:val="00D35FB9"/>
    <w:rsid w:val="00D375B1"/>
    <w:rsid w:val="00D420BA"/>
    <w:rsid w:val="00D42CE6"/>
    <w:rsid w:val="00D43A57"/>
    <w:rsid w:val="00D447AF"/>
    <w:rsid w:val="00D5009D"/>
    <w:rsid w:val="00D514D1"/>
    <w:rsid w:val="00D5405A"/>
    <w:rsid w:val="00D56CCA"/>
    <w:rsid w:val="00D57173"/>
    <w:rsid w:val="00D616FE"/>
    <w:rsid w:val="00D62DDD"/>
    <w:rsid w:val="00D642BC"/>
    <w:rsid w:val="00D6736C"/>
    <w:rsid w:val="00D6765E"/>
    <w:rsid w:val="00D709FE"/>
    <w:rsid w:val="00D70DE6"/>
    <w:rsid w:val="00D70F0F"/>
    <w:rsid w:val="00D7109A"/>
    <w:rsid w:val="00D73B1C"/>
    <w:rsid w:val="00D74283"/>
    <w:rsid w:val="00D74835"/>
    <w:rsid w:val="00D76FCF"/>
    <w:rsid w:val="00D82F80"/>
    <w:rsid w:val="00D8515A"/>
    <w:rsid w:val="00D8521A"/>
    <w:rsid w:val="00D9193D"/>
    <w:rsid w:val="00D92A79"/>
    <w:rsid w:val="00D92B73"/>
    <w:rsid w:val="00D957E7"/>
    <w:rsid w:val="00D95ECF"/>
    <w:rsid w:val="00D96ADF"/>
    <w:rsid w:val="00D977EB"/>
    <w:rsid w:val="00D9794F"/>
    <w:rsid w:val="00DA11A3"/>
    <w:rsid w:val="00DA3299"/>
    <w:rsid w:val="00DA3A11"/>
    <w:rsid w:val="00DA7FA9"/>
    <w:rsid w:val="00DB18D0"/>
    <w:rsid w:val="00DB5A6A"/>
    <w:rsid w:val="00DC655A"/>
    <w:rsid w:val="00DC6761"/>
    <w:rsid w:val="00DD0E54"/>
    <w:rsid w:val="00DD0F3C"/>
    <w:rsid w:val="00DD1D0D"/>
    <w:rsid w:val="00DD1EB2"/>
    <w:rsid w:val="00DD2F1F"/>
    <w:rsid w:val="00DD3A4F"/>
    <w:rsid w:val="00DD3DD4"/>
    <w:rsid w:val="00DD4DA2"/>
    <w:rsid w:val="00DD621D"/>
    <w:rsid w:val="00DD63EF"/>
    <w:rsid w:val="00DD728D"/>
    <w:rsid w:val="00DE0947"/>
    <w:rsid w:val="00DE0976"/>
    <w:rsid w:val="00DE322D"/>
    <w:rsid w:val="00DE42E9"/>
    <w:rsid w:val="00DE44A1"/>
    <w:rsid w:val="00DE4E3C"/>
    <w:rsid w:val="00DE5F22"/>
    <w:rsid w:val="00DE6842"/>
    <w:rsid w:val="00DE7CF1"/>
    <w:rsid w:val="00DE7D04"/>
    <w:rsid w:val="00DF0159"/>
    <w:rsid w:val="00DF029B"/>
    <w:rsid w:val="00DF0584"/>
    <w:rsid w:val="00DF2637"/>
    <w:rsid w:val="00DF2B71"/>
    <w:rsid w:val="00DF35F8"/>
    <w:rsid w:val="00DF5904"/>
    <w:rsid w:val="00DF595B"/>
    <w:rsid w:val="00DF6499"/>
    <w:rsid w:val="00E010C8"/>
    <w:rsid w:val="00E0127F"/>
    <w:rsid w:val="00E01601"/>
    <w:rsid w:val="00E022C1"/>
    <w:rsid w:val="00E04052"/>
    <w:rsid w:val="00E04845"/>
    <w:rsid w:val="00E04CBC"/>
    <w:rsid w:val="00E04EA2"/>
    <w:rsid w:val="00E05851"/>
    <w:rsid w:val="00E07D07"/>
    <w:rsid w:val="00E1079F"/>
    <w:rsid w:val="00E1117D"/>
    <w:rsid w:val="00E172B3"/>
    <w:rsid w:val="00E174EC"/>
    <w:rsid w:val="00E20639"/>
    <w:rsid w:val="00E20E87"/>
    <w:rsid w:val="00E210C6"/>
    <w:rsid w:val="00E248FA"/>
    <w:rsid w:val="00E275AF"/>
    <w:rsid w:val="00E275B7"/>
    <w:rsid w:val="00E348B7"/>
    <w:rsid w:val="00E36AD8"/>
    <w:rsid w:val="00E40D13"/>
    <w:rsid w:val="00E41F65"/>
    <w:rsid w:val="00E423FB"/>
    <w:rsid w:val="00E42BD7"/>
    <w:rsid w:val="00E525B1"/>
    <w:rsid w:val="00E54135"/>
    <w:rsid w:val="00E544C1"/>
    <w:rsid w:val="00E5522C"/>
    <w:rsid w:val="00E62715"/>
    <w:rsid w:val="00E64AC0"/>
    <w:rsid w:val="00E65E07"/>
    <w:rsid w:val="00E66D29"/>
    <w:rsid w:val="00E67839"/>
    <w:rsid w:val="00E72166"/>
    <w:rsid w:val="00E7422D"/>
    <w:rsid w:val="00E74591"/>
    <w:rsid w:val="00E74E5F"/>
    <w:rsid w:val="00E751CC"/>
    <w:rsid w:val="00E75A4A"/>
    <w:rsid w:val="00E809ED"/>
    <w:rsid w:val="00E92B6F"/>
    <w:rsid w:val="00E938A9"/>
    <w:rsid w:val="00E96FDF"/>
    <w:rsid w:val="00E9730A"/>
    <w:rsid w:val="00EA6873"/>
    <w:rsid w:val="00EA696F"/>
    <w:rsid w:val="00EB5244"/>
    <w:rsid w:val="00EB74D9"/>
    <w:rsid w:val="00EC3D23"/>
    <w:rsid w:val="00EC581A"/>
    <w:rsid w:val="00EC7394"/>
    <w:rsid w:val="00ED0A6D"/>
    <w:rsid w:val="00ED3CB8"/>
    <w:rsid w:val="00ED496A"/>
    <w:rsid w:val="00ED51D4"/>
    <w:rsid w:val="00ED618B"/>
    <w:rsid w:val="00ED6C17"/>
    <w:rsid w:val="00EE01E7"/>
    <w:rsid w:val="00EE3026"/>
    <w:rsid w:val="00EF0AD0"/>
    <w:rsid w:val="00EF153C"/>
    <w:rsid w:val="00EF5325"/>
    <w:rsid w:val="00EF5EB5"/>
    <w:rsid w:val="00EF6F6B"/>
    <w:rsid w:val="00F01354"/>
    <w:rsid w:val="00F058BF"/>
    <w:rsid w:val="00F0605E"/>
    <w:rsid w:val="00F06A6F"/>
    <w:rsid w:val="00F11CC3"/>
    <w:rsid w:val="00F11E7C"/>
    <w:rsid w:val="00F11FEE"/>
    <w:rsid w:val="00F12A4C"/>
    <w:rsid w:val="00F13840"/>
    <w:rsid w:val="00F15B34"/>
    <w:rsid w:val="00F1618A"/>
    <w:rsid w:val="00F216CB"/>
    <w:rsid w:val="00F21D9A"/>
    <w:rsid w:val="00F241BA"/>
    <w:rsid w:val="00F2461D"/>
    <w:rsid w:val="00F256AE"/>
    <w:rsid w:val="00F25A4D"/>
    <w:rsid w:val="00F27F3A"/>
    <w:rsid w:val="00F31375"/>
    <w:rsid w:val="00F331B0"/>
    <w:rsid w:val="00F34005"/>
    <w:rsid w:val="00F34F8C"/>
    <w:rsid w:val="00F3564F"/>
    <w:rsid w:val="00F3610C"/>
    <w:rsid w:val="00F3686E"/>
    <w:rsid w:val="00F36E48"/>
    <w:rsid w:val="00F37773"/>
    <w:rsid w:val="00F37C8E"/>
    <w:rsid w:val="00F37DC6"/>
    <w:rsid w:val="00F42085"/>
    <w:rsid w:val="00F43836"/>
    <w:rsid w:val="00F5146D"/>
    <w:rsid w:val="00F5289D"/>
    <w:rsid w:val="00F5336C"/>
    <w:rsid w:val="00F535F9"/>
    <w:rsid w:val="00F56BC3"/>
    <w:rsid w:val="00F57ABD"/>
    <w:rsid w:val="00F62AF6"/>
    <w:rsid w:val="00F62FA8"/>
    <w:rsid w:val="00F67391"/>
    <w:rsid w:val="00F67605"/>
    <w:rsid w:val="00F70D1A"/>
    <w:rsid w:val="00F729C8"/>
    <w:rsid w:val="00F73265"/>
    <w:rsid w:val="00F75EFB"/>
    <w:rsid w:val="00F77A00"/>
    <w:rsid w:val="00F77CCC"/>
    <w:rsid w:val="00F81D52"/>
    <w:rsid w:val="00F81D6E"/>
    <w:rsid w:val="00F82BBC"/>
    <w:rsid w:val="00F83327"/>
    <w:rsid w:val="00F83B1A"/>
    <w:rsid w:val="00F85CA5"/>
    <w:rsid w:val="00F90049"/>
    <w:rsid w:val="00F92119"/>
    <w:rsid w:val="00F9330D"/>
    <w:rsid w:val="00F9379F"/>
    <w:rsid w:val="00F953E4"/>
    <w:rsid w:val="00F96A4B"/>
    <w:rsid w:val="00F978F0"/>
    <w:rsid w:val="00FA0F53"/>
    <w:rsid w:val="00FA4E4D"/>
    <w:rsid w:val="00FA54DD"/>
    <w:rsid w:val="00FA7B07"/>
    <w:rsid w:val="00FB28B3"/>
    <w:rsid w:val="00FB2A44"/>
    <w:rsid w:val="00FB352F"/>
    <w:rsid w:val="00FB73EC"/>
    <w:rsid w:val="00FC2A95"/>
    <w:rsid w:val="00FC55F3"/>
    <w:rsid w:val="00FC5C8D"/>
    <w:rsid w:val="00FC684D"/>
    <w:rsid w:val="00FC7F49"/>
    <w:rsid w:val="00FD00CA"/>
    <w:rsid w:val="00FD158B"/>
    <w:rsid w:val="00FD36B7"/>
    <w:rsid w:val="00FD5D1C"/>
    <w:rsid w:val="00FD7431"/>
    <w:rsid w:val="00FD7548"/>
    <w:rsid w:val="00FE0C33"/>
    <w:rsid w:val="00FE30DE"/>
    <w:rsid w:val="00FE543D"/>
    <w:rsid w:val="00FE7C2A"/>
    <w:rsid w:val="00FF0F32"/>
    <w:rsid w:val="00FF143B"/>
    <w:rsid w:val="00FF1DAF"/>
    <w:rsid w:val="00FF1EE1"/>
    <w:rsid w:val="00FF3938"/>
    <w:rsid w:val="00FF73C6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7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4A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974A2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rsid w:val="006974A2"/>
    <w:pPr>
      <w:widowControl w:val="0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974A2"/>
    <w:rPr>
      <w:rFonts w:ascii="Times New Roman" w:hAnsi="Times New Roman" w:cs="Times New Roman"/>
      <w:sz w:val="20"/>
      <w:szCs w:val="20"/>
      <w:lang w:val="en-US" w:eastAsia="pl-PL"/>
    </w:rPr>
  </w:style>
  <w:style w:type="paragraph" w:styleId="BodyText">
    <w:name w:val="Body Text"/>
    <w:basedOn w:val="Normal"/>
    <w:link w:val="BodyTextChar"/>
    <w:uiPriority w:val="99"/>
    <w:rsid w:val="006974A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974A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6974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974A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974A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535BC"/>
    <w:pPr>
      <w:ind w:left="720"/>
      <w:contextualSpacing/>
    </w:pPr>
  </w:style>
  <w:style w:type="paragraph" w:styleId="NormalWeb">
    <w:name w:val="Normal (Web)"/>
    <w:basedOn w:val="Normal"/>
    <w:uiPriority w:val="99"/>
    <w:rsid w:val="00536F71"/>
    <w:pPr>
      <w:spacing w:before="100" w:beforeAutospacing="1" w:after="100" w:afterAutospacing="1"/>
    </w:pPr>
    <w:rPr>
      <w:rFonts w:eastAsia="Calibri"/>
    </w:rPr>
  </w:style>
  <w:style w:type="paragraph" w:customStyle="1" w:styleId="Akapitzlist">
    <w:name w:val="Akapit z listą"/>
    <w:basedOn w:val="Normal"/>
    <w:uiPriority w:val="99"/>
    <w:rsid w:val="0068748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6</Pages>
  <Words>1308</Words>
  <Characters>7848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ewelina.plaga</cp:lastModifiedBy>
  <cp:revision>18</cp:revision>
  <cp:lastPrinted>2014-12-09T07:56:00Z</cp:lastPrinted>
  <dcterms:created xsi:type="dcterms:W3CDTF">2014-11-26T18:46:00Z</dcterms:created>
  <dcterms:modified xsi:type="dcterms:W3CDTF">2014-12-09T07:56:00Z</dcterms:modified>
</cp:coreProperties>
</file>