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5B" w:rsidRPr="00A5385A" w:rsidRDefault="008D7A5B" w:rsidP="008D7A5B">
      <w:pPr>
        <w:spacing w:line="360" w:lineRule="auto"/>
        <w:jc w:val="center"/>
        <w:rPr>
          <w:rFonts w:cs="Tahoma"/>
          <w:b/>
          <w:bCs/>
          <w:sz w:val="24"/>
          <w:szCs w:val="24"/>
        </w:rPr>
      </w:pPr>
      <w:r w:rsidRPr="00A5385A">
        <w:rPr>
          <w:rFonts w:cs="Tahoma"/>
          <w:b/>
          <w:bCs/>
          <w:sz w:val="24"/>
          <w:szCs w:val="24"/>
        </w:rPr>
        <w:t>UCHWAŁA NR XXXIII/239/09</w:t>
      </w:r>
    </w:p>
    <w:p w:rsidR="008D7A5B" w:rsidRPr="00A5385A" w:rsidRDefault="008D7A5B" w:rsidP="008D7A5B">
      <w:pPr>
        <w:spacing w:line="360" w:lineRule="auto"/>
        <w:jc w:val="center"/>
        <w:rPr>
          <w:rFonts w:cs="Tahoma"/>
          <w:b/>
          <w:bCs/>
          <w:sz w:val="24"/>
          <w:szCs w:val="24"/>
        </w:rPr>
      </w:pPr>
      <w:r w:rsidRPr="00A5385A">
        <w:rPr>
          <w:rFonts w:cs="Tahoma"/>
          <w:b/>
          <w:bCs/>
          <w:sz w:val="24"/>
          <w:szCs w:val="24"/>
        </w:rPr>
        <w:t>RADY MIEJSKIEJ W BEŁCHATOWIE</w:t>
      </w:r>
    </w:p>
    <w:p w:rsidR="008D7A5B" w:rsidRPr="00A5385A" w:rsidRDefault="008D7A5B" w:rsidP="008D7A5B">
      <w:pPr>
        <w:spacing w:line="360" w:lineRule="auto"/>
        <w:jc w:val="center"/>
        <w:rPr>
          <w:rFonts w:cs="Tahoma"/>
          <w:b/>
          <w:bCs/>
          <w:sz w:val="24"/>
          <w:szCs w:val="24"/>
        </w:rPr>
      </w:pPr>
      <w:r w:rsidRPr="00A5385A">
        <w:rPr>
          <w:rFonts w:cs="Tahoma"/>
          <w:sz w:val="24"/>
          <w:szCs w:val="24"/>
        </w:rPr>
        <w:t>z dnia 22 stycznia 2009 r.</w:t>
      </w:r>
    </w:p>
    <w:p w:rsidR="008D7A5B" w:rsidRPr="00A5385A" w:rsidRDefault="008D7A5B" w:rsidP="008D7A5B">
      <w:pPr>
        <w:pStyle w:val="Tekstpodstawowy"/>
        <w:spacing w:line="360" w:lineRule="auto"/>
        <w:jc w:val="center"/>
        <w:rPr>
          <w:rFonts w:cs="Tahoma"/>
          <w:b/>
          <w:bCs/>
          <w:szCs w:val="24"/>
        </w:rPr>
      </w:pPr>
      <w:r w:rsidRPr="00A5385A">
        <w:rPr>
          <w:rFonts w:cs="Tahoma"/>
          <w:b/>
          <w:bCs/>
          <w:szCs w:val="24"/>
        </w:rPr>
        <w:t xml:space="preserve">w sprawie  przyjęcia planu pracy </w:t>
      </w:r>
    </w:p>
    <w:p w:rsidR="008D7A5B" w:rsidRPr="00A5385A" w:rsidRDefault="008D7A5B" w:rsidP="008D7A5B">
      <w:pPr>
        <w:pStyle w:val="Tekstpodstawowy"/>
        <w:spacing w:line="360" w:lineRule="auto"/>
        <w:jc w:val="center"/>
        <w:rPr>
          <w:rFonts w:cs="Tahoma"/>
          <w:b/>
          <w:bCs/>
          <w:szCs w:val="24"/>
        </w:rPr>
      </w:pPr>
      <w:r w:rsidRPr="00A5385A">
        <w:rPr>
          <w:rFonts w:cs="Tahoma"/>
          <w:b/>
          <w:bCs/>
          <w:szCs w:val="24"/>
        </w:rPr>
        <w:t>Rady Miejskiej w Bełchatowie na 2009 rok.</w:t>
      </w:r>
    </w:p>
    <w:p w:rsidR="008D7A5B" w:rsidRPr="00A5385A" w:rsidRDefault="008D7A5B" w:rsidP="008D7A5B">
      <w:pPr>
        <w:pStyle w:val="Tekstpodstawowy"/>
        <w:spacing w:line="360" w:lineRule="auto"/>
        <w:jc w:val="both"/>
        <w:rPr>
          <w:rFonts w:cs="Tahoma"/>
          <w:b/>
          <w:bCs/>
          <w:szCs w:val="24"/>
        </w:rPr>
      </w:pPr>
    </w:p>
    <w:p w:rsidR="008D7A5B" w:rsidRPr="00A5385A" w:rsidRDefault="008D7A5B" w:rsidP="008D7A5B">
      <w:pPr>
        <w:spacing w:line="360" w:lineRule="auto"/>
        <w:jc w:val="both"/>
        <w:rPr>
          <w:rFonts w:cs="Tahoma"/>
          <w:sz w:val="24"/>
          <w:szCs w:val="24"/>
        </w:rPr>
      </w:pPr>
      <w:r w:rsidRPr="00A5385A">
        <w:rPr>
          <w:rFonts w:cs="Tahoma"/>
          <w:sz w:val="24"/>
          <w:szCs w:val="24"/>
        </w:rPr>
        <w:tab/>
        <w:t>Na podstawie art. 19 ust. 2  i art. 20 ust. 1 ustawy z dnia 8 marca 1990 r.                      o samorządzie gminnym (</w:t>
      </w:r>
      <w:proofErr w:type="spellStart"/>
      <w:r w:rsidRPr="00A5385A">
        <w:rPr>
          <w:rFonts w:cs="Tahoma"/>
          <w:sz w:val="24"/>
          <w:szCs w:val="24"/>
        </w:rPr>
        <w:t>t.j</w:t>
      </w:r>
      <w:proofErr w:type="spellEnd"/>
      <w:r w:rsidRPr="00A5385A">
        <w:rPr>
          <w:rFonts w:cs="Tahoma"/>
          <w:sz w:val="24"/>
          <w:szCs w:val="24"/>
        </w:rPr>
        <w:t>. Dz. U. z 2001 r. Nr 142, poz. 1591, z 2002 r. Nr 23, poz. 220,     Nr 62, poz. 558, Nr 113,  poz. 984, Nr 153, poz. 1271 i Nr 214, poz. 1806, z 2003 r. Nr 80, poz. 717 i Nr 162, poz. 1568, z 2004 r. Nr 102, poz. 1055, Nr 116, poz. 1203 i Nr 167,          poz. 1759, z 2005 r.  Nr 172, poz. 1441 i Nr 175, poz. 1457, z 2006 r. Nr 17, poz. 128             i Nr 181, poz. 1337, z 2007 r. Nr 48, poz. 327, Nr 138, poz. 974 i Nr 173, poz. 1218 oraz               z 2008 r. Nr 180, poz. 1111 i Nr 223, poz. 1458) Rada Miejska w Bełchatowie uchwala,              co następuje:</w:t>
      </w:r>
    </w:p>
    <w:p w:rsidR="008D7A5B" w:rsidRPr="00A5385A" w:rsidRDefault="008D7A5B" w:rsidP="008D7A5B">
      <w:pPr>
        <w:spacing w:line="360" w:lineRule="auto"/>
        <w:jc w:val="both"/>
        <w:rPr>
          <w:rFonts w:cs="Tahoma"/>
          <w:sz w:val="24"/>
          <w:szCs w:val="24"/>
        </w:rPr>
      </w:pPr>
    </w:p>
    <w:p w:rsidR="008D7A5B" w:rsidRPr="00A5385A" w:rsidRDefault="008D7A5B" w:rsidP="008D7A5B">
      <w:pPr>
        <w:spacing w:line="360" w:lineRule="auto"/>
        <w:jc w:val="both"/>
        <w:rPr>
          <w:rFonts w:cs="Tahoma"/>
          <w:bCs/>
          <w:sz w:val="24"/>
          <w:szCs w:val="24"/>
        </w:rPr>
      </w:pPr>
    </w:p>
    <w:p w:rsidR="008D7A5B" w:rsidRPr="00A5385A" w:rsidRDefault="008D7A5B" w:rsidP="008D7A5B">
      <w:pPr>
        <w:spacing w:line="360" w:lineRule="auto"/>
        <w:ind w:firstLine="708"/>
        <w:jc w:val="both"/>
        <w:rPr>
          <w:rFonts w:cs="Tahoma"/>
          <w:bCs/>
          <w:sz w:val="24"/>
          <w:szCs w:val="24"/>
        </w:rPr>
      </w:pPr>
      <w:r w:rsidRPr="00A5385A">
        <w:rPr>
          <w:rFonts w:cs="Tahoma"/>
          <w:b/>
          <w:bCs/>
          <w:sz w:val="24"/>
          <w:szCs w:val="24"/>
        </w:rPr>
        <w:t>§ 1.</w:t>
      </w:r>
      <w:r w:rsidRPr="00A5385A">
        <w:rPr>
          <w:rFonts w:cs="Tahoma"/>
          <w:bCs/>
          <w:sz w:val="24"/>
          <w:szCs w:val="24"/>
        </w:rPr>
        <w:t xml:space="preserve"> Przyjmuje plan pracy Rady Miejskiej w Bełchatowie na 2009 rok stanowiący załącznik do niniejszej uchwały.</w:t>
      </w:r>
    </w:p>
    <w:p w:rsidR="008D7A5B" w:rsidRPr="00A5385A" w:rsidRDefault="008D7A5B" w:rsidP="008D7A5B">
      <w:pPr>
        <w:spacing w:line="360" w:lineRule="auto"/>
        <w:ind w:firstLine="708"/>
        <w:jc w:val="both"/>
        <w:rPr>
          <w:rFonts w:cs="Tahoma"/>
          <w:bCs/>
          <w:sz w:val="24"/>
          <w:szCs w:val="24"/>
        </w:rPr>
      </w:pPr>
      <w:r w:rsidRPr="00A5385A">
        <w:rPr>
          <w:rFonts w:cs="Tahoma"/>
          <w:b/>
          <w:bCs/>
          <w:sz w:val="24"/>
          <w:szCs w:val="24"/>
        </w:rPr>
        <w:t>§ 2.</w:t>
      </w:r>
      <w:r w:rsidRPr="00A5385A">
        <w:rPr>
          <w:rFonts w:cs="Tahoma"/>
          <w:bCs/>
          <w:sz w:val="24"/>
          <w:szCs w:val="24"/>
        </w:rPr>
        <w:t xml:space="preserve"> Wykonanie uchwały zleca się Przewodniczącemu Rady Miejskiej w Bełchatowie.</w:t>
      </w:r>
    </w:p>
    <w:p w:rsidR="008D7A5B" w:rsidRPr="00A5385A" w:rsidRDefault="008D7A5B" w:rsidP="008D7A5B">
      <w:pPr>
        <w:spacing w:line="360" w:lineRule="auto"/>
        <w:ind w:firstLine="708"/>
        <w:jc w:val="both"/>
        <w:rPr>
          <w:rFonts w:cs="Tahoma"/>
          <w:bCs/>
          <w:sz w:val="24"/>
          <w:szCs w:val="24"/>
        </w:rPr>
      </w:pPr>
      <w:r w:rsidRPr="00A5385A">
        <w:rPr>
          <w:rFonts w:cs="Tahoma"/>
          <w:b/>
          <w:bCs/>
          <w:sz w:val="24"/>
          <w:szCs w:val="24"/>
        </w:rPr>
        <w:t>§ 3.</w:t>
      </w:r>
      <w:r w:rsidRPr="00A5385A">
        <w:rPr>
          <w:rFonts w:cs="Tahoma"/>
          <w:bCs/>
          <w:sz w:val="24"/>
          <w:szCs w:val="24"/>
        </w:rPr>
        <w:t xml:space="preserve"> Uchwała wchodzi w życie z dniem podjęcia.</w:t>
      </w:r>
    </w:p>
    <w:p w:rsidR="008D7A5B" w:rsidRPr="00A5385A" w:rsidRDefault="008D7A5B" w:rsidP="008D7A5B">
      <w:pPr>
        <w:spacing w:line="360" w:lineRule="auto"/>
        <w:jc w:val="both"/>
        <w:rPr>
          <w:rFonts w:cs="Tahoma"/>
          <w:bCs/>
          <w:sz w:val="24"/>
          <w:szCs w:val="24"/>
        </w:rPr>
      </w:pPr>
    </w:p>
    <w:p w:rsidR="008D7A5B" w:rsidRPr="00A5385A" w:rsidRDefault="008D7A5B" w:rsidP="008D7A5B">
      <w:pPr>
        <w:spacing w:line="360" w:lineRule="auto"/>
        <w:jc w:val="both"/>
        <w:rPr>
          <w:rFonts w:cs="Tahoma"/>
          <w:bCs/>
          <w:sz w:val="24"/>
          <w:szCs w:val="24"/>
        </w:rPr>
      </w:pPr>
    </w:p>
    <w:p w:rsidR="008D7A5B" w:rsidRPr="00A5385A" w:rsidRDefault="008D7A5B" w:rsidP="008D7A5B">
      <w:pPr>
        <w:spacing w:line="360" w:lineRule="auto"/>
        <w:jc w:val="both"/>
        <w:rPr>
          <w:rFonts w:cs="Tahoma"/>
          <w:bCs/>
          <w:sz w:val="24"/>
          <w:szCs w:val="24"/>
        </w:rPr>
      </w:pPr>
    </w:p>
    <w:p w:rsidR="008D7A5B" w:rsidRPr="00A5385A" w:rsidRDefault="008D7A5B" w:rsidP="008D7A5B">
      <w:pPr>
        <w:spacing w:line="360" w:lineRule="auto"/>
        <w:ind w:left="1416" w:firstLine="708"/>
        <w:jc w:val="center"/>
        <w:rPr>
          <w:rFonts w:cs="Tahoma"/>
          <w:b/>
          <w:bCs/>
          <w:sz w:val="24"/>
          <w:szCs w:val="24"/>
        </w:rPr>
      </w:pPr>
      <w:r w:rsidRPr="00A5385A">
        <w:rPr>
          <w:rFonts w:cs="Tahoma"/>
          <w:b/>
          <w:bCs/>
          <w:sz w:val="24"/>
          <w:szCs w:val="24"/>
        </w:rPr>
        <w:t>Wiceprzewodnicząca</w:t>
      </w:r>
    </w:p>
    <w:p w:rsidR="008D7A5B" w:rsidRPr="00A5385A" w:rsidRDefault="008D7A5B" w:rsidP="008D7A5B">
      <w:pPr>
        <w:spacing w:line="360" w:lineRule="auto"/>
        <w:ind w:left="1416" w:firstLine="708"/>
        <w:jc w:val="center"/>
        <w:rPr>
          <w:rFonts w:cs="Tahoma"/>
          <w:b/>
          <w:bCs/>
          <w:sz w:val="24"/>
          <w:szCs w:val="24"/>
        </w:rPr>
      </w:pPr>
      <w:r w:rsidRPr="00A5385A">
        <w:rPr>
          <w:rFonts w:cs="Tahoma"/>
          <w:b/>
          <w:bCs/>
          <w:sz w:val="24"/>
          <w:szCs w:val="24"/>
        </w:rPr>
        <w:t>Rady Miejskiej w Bełchatowie</w:t>
      </w:r>
    </w:p>
    <w:p w:rsidR="008D7A5B" w:rsidRPr="00A5385A" w:rsidRDefault="008D7A5B" w:rsidP="008D7A5B">
      <w:pPr>
        <w:spacing w:line="360" w:lineRule="auto"/>
        <w:jc w:val="center"/>
        <w:rPr>
          <w:rFonts w:cs="Tahoma"/>
          <w:b/>
          <w:bCs/>
          <w:sz w:val="24"/>
          <w:szCs w:val="24"/>
        </w:rPr>
      </w:pPr>
    </w:p>
    <w:p w:rsidR="008D7A5B" w:rsidRPr="00A5385A" w:rsidRDefault="008D7A5B" w:rsidP="008D7A5B">
      <w:pPr>
        <w:rPr>
          <w:b/>
          <w:sz w:val="24"/>
          <w:szCs w:val="24"/>
        </w:rPr>
      </w:pPr>
      <w:r w:rsidRPr="00A5385A">
        <w:rPr>
          <w:b/>
          <w:sz w:val="24"/>
          <w:szCs w:val="24"/>
        </w:rPr>
        <w:tab/>
      </w:r>
      <w:r w:rsidRPr="00A5385A">
        <w:rPr>
          <w:b/>
          <w:sz w:val="24"/>
          <w:szCs w:val="24"/>
        </w:rPr>
        <w:tab/>
      </w:r>
      <w:r w:rsidRPr="00A5385A">
        <w:rPr>
          <w:b/>
          <w:sz w:val="24"/>
          <w:szCs w:val="24"/>
        </w:rPr>
        <w:tab/>
      </w:r>
      <w:r w:rsidRPr="00A5385A">
        <w:rPr>
          <w:b/>
          <w:sz w:val="24"/>
          <w:szCs w:val="24"/>
        </w:rPr>
        <w:tab/>
      </w:r>
      <w:r w:rsidRPr="00A5385A">
        <w:rPr>
          <w:b/>
          <w:sz w:val="24"/>
          <w:szCs w:val="24"/>
        </w:rPr>
        <w:tab/>
      </w:r>
      <w:r w:rsidRPr="00A5385A">
        <w:rPr>
          <w:b/>
          <w:sz w:val="24"/>
          <w:szCs w:val="24"/>
        </w:rPr>
        <w:tab/>
      </w:r>
      <w:r w:rsidRPr="00A5385A">
        <w:rPr>
          <w:b/>
          <w:sz w:val="24"/>
          <w:szCs w:val="24"/>
        </w:rPr>
        <w:tab/>
        <w:t>Ewa Skorupa</w:t>
      </w:r>
    </w:p>
    <w:p w:rsidR="008D7A5B" w:rsidRDefault="008D7A5B" w:rsidP="008D7A5B"/>
    <w:p w:rsidR="008D7A5B" w:rsidRDefault="008D7A5B" w:rsidP="008D7A5B">
      <w:pPr>
        <w:spacing w:line="360" w:lineRule="auto"/>
        <w:jc w:val="right"/>
      </w:pPr>
    </w:p>
    <w:p w:rsidR="00697374" w:rsidRDefault="00697374"/>
    <w:sectPr w:rsidR="00697374" w:rsidSect="0069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7A5B"/>
    <w:rsid w:val="00697374"/>
    <w:rsid w:val="008D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7A5B"/>
    <w:pPr>
      <w:widowControl w:val="0"/>
      <w:suppressAutoHyphens/>
      <w:spacing w:after="120"/>
    </w:pPr>
    <w:rPr>
      <w:rFonts w:eastAsia="Arial Unicode MS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D7A5B"/>
    <w:rPr>
      <w:rFonts w:ascii="Times New Roman" w:eastAsia="Arial Unicode MS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Company>..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2009-01-23T07:00:00Z</dcterms:created>
  <dcterms:modified xsi:type="dcterms:W3CDTF">2009-01-23T07:01:00Z</dcterms:modified>
</cp:coreProperties>
</file>